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AC" w:rsidRDefault="00941EAC" w:rsidP="00AE10EF">
      <w:pPr>
        <w:bidi/>
        <w:spacing w:after="0"/>
        <w:jc w:val="center"/>
        <w:rPr>
          <w:rFonts w:ascii="Traditional Arabic" w:eastAsia="Times New Roman" w:hAnsi="Traditional Arabic" w:cs="Traditional Arabic"/>
          <w:b/>
          <w:bCs/>
          <w:sz w:val="36"/>
          <w:szCs w:val="36"/>
          <w:rtl/>
          <w:lang w:eastAsia="id-ID"/>
        </w:rPr>
      </w:pPr>
      <w:r w:rsidRPr="00045BF6">
        <w:rPr>
          <w:rFonts w:ascii="Traditional Arabic" w:eastAsia="Times New Roman" w:hAnsi="Traditional Arabic" w:cs="Traditional Arabic"/>
          <w:b/>
          <w:bCs/>
          <w:sz w:val="36"/>
          <w:szCs w:val="36"/>
          <w:rtl/>
          <w:lang w:eastAsia="id-ID"/>
        </w:rPr>
        <w:t>ال</w:t>
      </w:r>
      <w:r w:rsidR="00CF11B8">
        <w:rPr>
          <w:rFonts w:ascii="Traditional Arabic" w:eastAsia="Times New Roman" w:hAnsi="Traditional Arabic" w:cs="Traditional Arabic" w:hint="cs"/>
          <w:b/>
          <w:bCs/>
          <w:sz w:val="36"/>
          <w:szCs w:val="36"/>
          <w:rtl/>
          <w:lang w:eastAsia="id-ID"/>
        </w:rPr>
        <w:t>باب</w:t>
      </w:r>
      <w:r w:rsidRPr="00045BF6">
        <w:rPr>
          <w:rFonts w:ascii="Traditional Arabic" w:eastAsia="Times New Roman" w:hAnsi="Traditional Arabic" w:cs="Traditional Arabic"/>
          <w:b/>
          <w:bCs/>
          <w:sz w:val="36"/>
          <w:szCs w:val="36"/>
          <w:rtl/>
          <w:lang w:eastAsia="id-ID"/>
        </w:rPr>
        <w:t xml:space="preserve"> الأو</w:t>
      </w:r>
      <w:r w:rsidR="00DC1760">
        <w:rPr>
          <w:rFonts w:ascii="Traditional Arabic" w:eastAsia="Times New Roman" w:hAnsi="Traditional Arabic" w:cs="Traditional Arabic" w:hint="cs"/>
          <w:b/>
          <w:bCs/>
          <w:sz w:val="36"/>
          <w:szCs w:val="36"/>
          <w:rtl/>
          <w:lang w:eastAsia="id-ID"/>
        </w:rPr>
        <w:t>ل</w:t>
      </w:r>
    </w:p>
    <w:p w:rsidR="00CC3FF7" w:rsidRPr="00CC3FF7" w:rsidRDefault="00665B53" w:rsidP="00AE10EF">
      <w:pPr>
        <w:bidi/>
        <w:spacing w:after="0"/>
        <w:jc w:val="center"/>
        <w:outlineLvl w:val="0"/>
        <w:rPr>
          <w:rFonts w:ascii="Times New Roman" w:hAnsi="Times New Roman" w:cs="Traditional Arabic"/>
          <w:b/>
          <w:bCs/>
          <w:sz w:val="36"/>
          <w:szCs w:val="36"/>
        </w:rPr>
      </w:pPr>
      <w:r>
        <w:rPr>
          <w:rFonts w:ascii="Times New Roman" w:hAnsi="Times New Roman" w:cs="Traditional Arabic" w:hint="cs"/>
          <w:b/>
          <w:bCs/>
          <w:sz w:val="36"/>
          <w:szCs w:val="36"/>
          <w:rtl/>
        </w:rPr>
        <w:t>(</w:t>
      </w:r>
      <w:r w:rsidR="00CF11B8">
        <w:rPr>
          <w:rFonts w:ascii="Times New Roman" w:hAnsi="Times New Roman" w:cs="Traditional Arabic" w:hint="cs"/>
          <w:b/>
          <w:bCs/>
          <w:sz w:val="36"/>
          <w:szCs w:val="36"/>
          <w:rtl/>
        </w:rPr>
        <w:t>ال</w:t>
      </w:r>
      <w:r w:rsidR="00CC3FF7" w:rsidRPr="00E1040E">
        <w:rPr>
          <w:rFonts w:ascii="Times New Roman" w:hAnsi="Times New Roman" w:cs="Traditional Arabic" w:hint="cs"/>
          <w:b/>
          <w:bCs/>
          <w:sz w:val="36"/>
          <w:szCs w:val="36"/>
          <w:rtl/>
        </w:rPr>
        <w:t>مقدمة</w:t>
      </w:r>
      <w:r>
        <w:rPr>
          <w:rFonts w:ascii="Times New Roman" w:hAnsi="Times New Roman" w:cs="Traditional Arabic" w:hint="cs"/>
          <w:b/>
          <w:bCs/>
          <w:sz w:val="36"/>
          <w:szCs w:val="36"/>
          <w:rtl/>
        </w:rPr>
        <w:t>)</w:t>
      </w:r>
    </w:p>
    <w:p w:rsidR="004A7ABF" w:rsidRPr="00045BF6" w:rsidRDefault="002A383D" w:rsidP="00AE10EF">
      <w:pPr>
        <w:bidi/>
        <w:spacing w:after="0"/>
        <w:jc w:val="both"/>
        <w:rPr>
          <w:rStyle w:val="hps"/>
          <w:rFonts w:ascii="Traditional Arabic" w:hAnsi="Traditional Arabic" w:cs="Traditional Arabic"/>
          <w:b/>
          <w:bCs/>
          <w:sz w:val="36"/>
          <w:szCs w:val="36"/>
          <w:rtl/>
        </w:rPr>
      </w:pPr>
      <w:r>
        <w:rPr>
          <w:rStyle w:val="hps"/>
          <w:rFonts w:ascii="Traditional Arabic" w:hAnsi="Traditional Arabic" w:cs="Traditional Arabic"/>
          <w:b/>
          <w:bCs/>
          <w:sz w:val="36"/>
          <w:szCs w:val="36"/>
          <w:rtl/>
        </w:rPr>
        <w:t xml:space="preserve">أ. </w:t>
      </w:r>
      <w:r w:rsidR="00941EAC" w:rsidRPr="00045BF6">
        <w:rPr>
          <w:rStyle w:val="hps"/>
          <w:rFonts w:ascii="Traditional Arabic" w:hAnsi="Traditional Arabic" w:cs="Traditional Arabic"/>
          <w:b/>
          <w:bCs/>
          <w:sz w:val="36"/>
          <w:szCs w:val="36"/>
          <w:rtl/>
        </w:rPr>
        <w:t>خلفية البحث</w:t>
      </w:r>
    </w:p>
    <w:p w:rsidR="00180B2E" w:rsidRPr="00DC1760" w:rsidRDefault="00941EAC" w:rsidP="00990460">
      <w:pPr>
        <w:bidi/>
        <w:spacing w:after="0"/>
        <w:ind w:firstLine="720"/>
        <w:jc w:val="both"/>
        <w:rPr>
          <w:rFonts w:ascii="Traditional Arabic" w:hAnsi="Traditional Arabic" w:cs="Traditional Arabic"/>
          <w:sz w:val="36"/>
          <w:szCs w:val="36"/>
          <w:rtl/>
        </w:rPr>
      </w:pPr>
      <w:r w:rsidRPr="00DC1760">
        <w:rPr>
          <w:rStyle w:val="hps"/>
          <w:rFonts w:ascii="Traditional Arabic" w:hAnsi="Traditional Arabic" w:cs="Traditional Arabic"/>
          <w:sz w:val="36"/>
          <w:szCs w:val="36"/>
          <w:rtl/>
        </w:rPr>
        <w:t>دراسة</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النص القرآن</w:t>
      </w:r>
      <w:r w:rsidR="00BD6FCB">
        <w:rPr>
          <w:rStyle w:val="hps"/>
          <w:rFonts w:ascii="Traditional Arabic" w:hAnsi="Traditional Arabic" w:cs="Traditional Arabic"/>
          <w:sz w:val="36"/>
          <w:szCs w:val="36"/>
        </w:rPr>
        <w:t xml:space="preserve"> </w:t>
      </w:r>
      <w:r w:rsidR="002A383D">
        <w:rPr>
          <w:rStyle w:val="hps"/>
          <w:rFonts w:ascii="Traditional Arabic" w:hAnsi="Traditional Arabic" w:cs="Traditional Arabic"/>
          <w:sz w:val="36"/>
          <w:szCs w:val="36"/>
          <w:rtl/>
        </w:rPr>
        <w:t>ي</w:t>
      </w:r>
      <w:r w:rsidR="002A383D">
        <w:rPr>
          <w:rStyle w:val="hps"/>
          <w:rFonts w:ascii="Traditional Arabic" w:hAnsi="Traditional Arabic" w:cs="Traditional Arabic" w:hint="cs"/>
          <w:sz w:val="36"/>
          <w:szCs w:val="36"/>
          <w:rtl/>
        </w:rPr>
        <w:t xml:space="preserve">عند </w:t>
      </w:r>
      <w:r w:rsidR="00C5612D" w:rsidRPr="00DC1760">
        <w:rPr>
          <w:rFonts w:ascii="Traditional Arabic" w:hAnsi="Traditional Arabic" w:cs="Traditional Arabic"/>
          <w:sz w:val="36"/>
          <w:szCs w:val="36"/>
          <w:rtl/>
        </w:rPr>
        <w:t>أمين</w:t>
      </w:r>
      <w:r w:rsidR="00BD6FCB">
        <w:rPr>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الخولي</w:t>
      </w:r>
      <w:r w:rsidR="0093604D">
        <w:rPr>
          <w:rStyle w:val="hps"/>
          <w:rFonts w:ascii="Traditional Arabic" w:hAnsi="Traditional Arabic" w:cs="Traditional Arabic" w:hint="cs"/>
          <w:sz w:val="36"/>
          <w:szCs w:val="36"/>
          <w:rtl/>
        </w:rPr>
        <w:t xml:space="preserve"> </w:t>
      </w:r>
      <w:r w:rsidRPr="00DC1760">
        <w:rPr>
          <w:rStyle w:val="hps"/>
          <w:rFonts w:ascii="Traditional Arabic" w:hAnsi="Traditional Arabic" w:cs="Traditional Arabic"/>
          <w:sz w:val="36"/>
          <w:szCs w:val="36"/>
          <w:rtl/>
        </w:rPr>
        <w:t>هو جزء مندراسة</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w:t>
      </w:r>
      <w:r w:rsidR="008115B5">
        <w:rPr>
          <w:rStyle w:val="hps"/>
          <w:rFonts w:ascii="Traditional Arabic" w:hAnsi="Traditional Arabic" w:cs="Traditional Arabic" w:hint="cs"/>
          <w:sz w:val="36"/>
          <w:szCs w:val="36"/>
          <w:rtl/>
        </w:rPr>
        <w:t>ا</w:t>
      </w:r>
      <w:r w:rsidR="008115B5">
        <w:rPr>
          <w:rStyle w:val="hps"/>
          <w:rFonts w:ascii="Traditional Arabic" w:hAnsi="Traditional Arabic" w:cs="Traditional Arabic"/>
          <w:sz w:val="36"/>
          <w:szCs w:val="36"/>
          <w:rtl/>
        </w:rPr>
        <w:t>ۤ</w:t>
      </w:r>
      <w:r w:rsidRPr="00DC1760">
        <w:rPr>
          <w:rStyle w:val="hps"/>
          <w:rFonts w:ascii="Traditional Arabic" w:hAnsi="Traditional Arabic" w:cs="Traditional Arabic"/>
          <w:sz w:val="36"/>
          <w:szCs w:val="36"/>
          <w:rtl/>
        </w:rPr>
        <w:t>د</w:t>
      </w:r>
      <w:r w:rsidR="008115B5">
        <w:rPr>
          <w:rStyle w:val="hps"/>
          <w:rFonts w:ascii="Traditional Arabic" w:hAnsi="Traditional Arabic" w:cs="Traditional Arabic" w:hint="cs"/>
          <w:sz w:val="36"/>
          <w:szCs w:val="36"/>
          <w:rtl/>
        </w:rPr>
        <w:t>ا</w:t>
      </w:r>
      <w:r w:rsidRPr="00DC1760">
        <w:rPr>
          <w:rStyle w:val="hps"/>
          <w:rFonts w:ascii="Traditional Arabic" w:hAnsi="Traditional Arabic" w:cs="Traditional Arabic"/>
          <w:sz w:val="36"/>
          <w:szCs w:val="36"/>
          <w:rtl/>
        </w:rPr>
        <w:t>ب</w:t>
      </w:r>
      <w:r w:rsidR="00BD6FCB">
        <w:rPr>
          <w:rStyle w:val="hps"/>
          <w:rFonts w:ascii="Traditional Arabic" w:hAnsi="Traditional Arabic" w:cs="Traditional Arabic"/>
          <w:sz w:val="36"/>
          <w:szCs w:val="36"/>
        </w:rPr>
        <w:t xml:space="preserve"> </w:t>
      </w:r>
      <w:r w:rsidR="004E394C" w:rsidRPr="00DC1760">
        <w:rPr>
          <w:rStyle w:val="hps"/>
          <w:rFonts w:ascii="Traditional Arabic" w:hAnsi="Traditional Arabic" w:cs="Traditional Arabic"/>
          <w:sz w:val="36"/>
          <w:szCs w:val="36"/>
          <w:rtl/>
        </w:rPr>
        <w:t>(</w:t>
      </w:r>
      <w:r w:rsidR="004B30B7" w:rsidRPr="00DC1760">
        <w:rPr>
          <w:rFonts w:ascii="Traditional Arabic" w:hAnsi="Traditional Arabic" w:cs="Traditional Arabic"/>
          <w:sz w:val="36"/>
          <w:szCs w:val="36"/>
          <w:rtl/>
        </w:rPr>
        <w:t>حو</w:t>
      </w:r>
      <w:r w:rsidR="004E394C" w:rsidRPr="00DC1760">
        <w:rPr>
          <w:rFonts w:ascii="Traditional Arabic" w:hAnsi="Traditional Arabic" w:cs="Traditional Arabic"/>
          <w:sz w:val="36"/>
          <w:szCs w:val="36"/>
          <w:rtl/>
        </w:rPr>
        <w:t>ل</w:t>
      </w:r>
      <w:r w:rsidRPr="00DC1760">
        <w:rPr>
          <w:rStyle w:val="hps"/>
          <w:rFonts w:ascii="Traditional Arabic" w:hAnsi="Traditional Arabic" w:cs="Traditional Arabic"/>
          <w:sz w:val="36"/>
          <w:szCs w:val="36"/>
          <w:rtl/>
        </w:rPr>
        <w:t xml:space="preserve"> القرآن</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و</w:t>
      </w:r>
      <w:r w:rsidR="004E394C" w:rsidRPr="00DC1760">
        <w:rPr>
          <w:rFonts w:ascii="Traditional Arabic" w:hAnsi="Traditional Arabic" w:cs="Traditional Arabic"/>
          <w:sz w:val="36"/>
          <w:szCs w:val="36"/>
          <w:rtl/>
        </w:rPr>
        <w:t>ف</w:t>
      </w:r>
      <w:r w:rsidRPr="00DC1760">
        <w:rPr>
          <w:rFonts w:ascii="Traditional Arabic" w:hAnsi="Traditional Arabic" w:cs="Traditional Arabic"/>
          <w:sz w:val="36"/>
          <w:szCs w:val="36"/>
          <w:rtl/>
        </w:rPr>
        <w:t>ي</w:t>
      </w:r>
      <w:r w:rsidRPr="00DC1760">
        <w:rPr>
          <w:rStyle w:val="hps"/>
          <w:rFonts w:ascii="Traditional Arabic" w:hAnsi="Traditional Arabic" w:cs="Traditional Arabic"/>
          <w:sz w:val="36"/>
          <w:szCs w:val="36"/>
          <w:rtl/>
        </w:rPr>
        <w:t xml:space="preserve"> القرآن</w:t>
      </w:r>
      <w:r w:rsidR="004E394C" w:rsidRPr="00DC1760">
        <w:rPr>
          <w:rFonts w:ascii="Traditional Arabic" w:hAnsi="Traditional Arabic" w:cs="Traditional Arabic"/>
          <w:sz w:val="36"/>
          <w:szCs w:val="36"/>
          <w:rtl/>
        </w:rPr>
        <w:t>)</w:t>
      </w:r>
      <w:r w:rsidR="00C5612D" w:rsidRPr="00DC1760">
        <w:rPr>
          <w:rStyle w:val="hps"/>
          <w:rFonts w:ascii="Traditional Arabic" w:hAnsi="Traditional Arabic" w:cs="Traditional Arabic"/>
          <w:sz w:val="36"/>
          <w:szCs w:val="36"/>
        </w:rPr>
        <w:t>.</w:t>
      </w:r>
      <w:r w:rsidR="00BD6FCB">
        <w:rPr>
          <w:rStyle w:val="hps"/>
          <w:rFonts w:ascii="Traditional Arabic" w:hAnsi="Traditional Arabic" w:cs="Traditional Arabic"/>
          <w:sz w:val="36"/>
          <w:szCs w:val="36"/>
        </w:rPr>
        <w:t xml:space="preserve"> </w:t>
      </w:r>
      <w:r w:rsidR="004B30B7" w:rsidRPr="00DC1760">
        <w:rPr>
          <w:rStyle w:val="hps"/>
          <w:rFonts w:ascii="Traditional Arabic" w:hAnsi="Traditional Arabic" w:cs="Traditional Arabic"/>
          <w:sz w:val="36"/>
          <w:szCs w:val="36"/>
          <w:rtl/>
        </w:rPr>
        <w:t>هذه الدراسة</w:t>
      </w:r>
      <w:r w:rsidR="0093604D">
        <w:rPr>
          <w:rStyle w:val="hps"/>
          <w:rFonts w:ascii="Traditional Arabic" w:hAnsi="Traditional Arabic" w:cs="Traditional Arabic" w:hint="cs"/>
          <w:sz w:val="36"/>
          <w:szCs w:val="36"/>
          <w:rtl/>
        </w:rPr>
        <w:t xml:space="preserve"> </w:t>
      </w:r>
      <w:r w:rsidR="002A383D">
        <w:rPr>
          <w:rStyle w:val="hps"/>
          <w:rFonts w:ascii="Traditional Arabic" w:hAnsi="Traditional Arabic" w:cs="Traditional Arabic"/>
          <w:sz w:val="36"/>
          <w:szCs w:val="36"/>
          <w:rtl/>
        </w:rPr>
        <w:t>ل</w:t>
      </w:r>
      <w:r w:rsidR="008C0F91">
        <w:rPr>
          <w:rStyle w:val="hps"/>
          <w:rFonts w:ascii="Traditional Arabic" w:hAnsi="Traditional Arabic" w:cs="Traditional Arabic" w:hint="cs"/>
          <w:sz w:val="36"/>
          <w:szCs w:val="36"/>
          <w:rtl/>
        </w:rPr>
        <w:t>م ي</w:t>
      </w:r>
      <w:r w:rsidR="002A383D">
        <w:rPr>
          <w:rStyle w:val="hps"/>
          <w:rFonts w:ascii="Traditional Arabic" w:hAnsi="Traditional Arabic" w:cs="Traditional Arabic" w:hint="cs"/>
          <w:sz w:val="36"/>
          <w:szCs w:val="36"/>
          <w:rtl/>
        </w:rPr>
        <w:t>ع</w:t>
      </w:r>
      <w:r w:rsidR="008C0F91">
        <w:rPr>
          <w:rStyle w:val="hps"/>
          <w:rFonts w:ascii="Traditional Arabic" w:hAnsi="Traditional Arabic" w:cs="Traditional Arabic" w:hint="cs"/>
          <w:sz w:val="36"/>
          <w:szCs w:val="36"/>
          <w:rtl/>
        </w:rPr>
        <w:t>ت</w:t>
      </w:r>
      <w:r w:rsidR="002A383D">
        <w:rPr>
          <w:rStyle w:val="hps"/>
          <w:rFonts w:ascii="Traditional Arabic" w:hAnsi="Traditional Arabic" w:cs="Traditional Arabic" w:hint="cs"/>
          <w:sz w:val="36"/>
          <w:szCs w:val="36"/>
          <w:rtl/>
        </w:rPr>
        <w:t>زل ع</w:t>
      </w:r>
      <w:r w:rsidRPr="00DC1760">
        <w:rPr>
          <w:rStyle w:val="hps"/>
          <w:rFonts w:ascii="Traditional Arabic" w:hAnsi="Traditional Arabic" w:cs="Traditional Arabic"/>
          <w:sz w:val="36"/>
          <w:szCs w:val="36"/>
          <w:rtl/>
        </w:rPr>
        <w:t>ن دراسة</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اللغة وال</w:t>
      </w:r>
      <w:r w:rsidR="00990460">
        <w:rPr>
          <w:rStyle w:val="hps"/>
          <w:rFonts w:ascii="Traditional Arabic" w:hAnsi="Traditional Arabic" w:cs="Traditional Arabic" w:hint="cs"/>
          <w:sz w:val="36"/>
          <w:szCs w:val="36"/>
          <w:rtl/>
        </w:rPr>
        <w:t>أ</w:t>
      </w:r>
      <w:r w:rsidRPr="00DC1760">
        <w:rPr>
          <w:rStyle w:val="hps"/>
          <w:rFonts w:ascii="Traditional Arabic" w:hAnsi="Traditional Arabic" w:cs="Traditional Arabic"/>
          <w:sz w:val="36"/>
          <w:szCs w:val="36"/>
          <w:rtl/>
        </w:rPr>
        <w:t>دب</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لأن</w:t>
      </w:r>
      <w:r w:rsidR="002A383D">
        <w:rPr>
          <w:rStyle w:val="hps"/>
          <w:rFonts w:ascii="Traditional Arabic" w:hAnsi="Traditional Arabic" w:cs="Traditional Arabic" w:hint="cs"/>
          <w:sz w:val="36"/>
          <w:szCs w:val="36"/>
          <w:rtl/>
        </w:rPr>
        <w:t>ّ</w:t>
      </w:r>
      <w:r w:rsidR="00BD6FCB">
        <w:rPr>
          <w:rStyle w:val="hps"/>
          <w:rFonts w:ascii="Traditional Arabic" w:hAnsi="Traditional Arabic" w:cs="Traditional Arabic"/>
          <w:sz w:val="36"/>
          <w:szCs w:val="36"/>
        </w:rPr>
        <w:t xml:space="preserve"> </w:t>
      </w:r>
      <w:r w:rsidR="008C0F91">
        <w:rPr>
          <w:rStyle w:val="hps"/>
          <w:rFonts w:ascii="Traditional Arabic" w:hAnsi="Traditional Arabic" w:cs="Traditional Arabic" w:hint="cs"/>
          <w:sz w:val="36"/>
          <w:szCs w:val="36"/>
          <w:rtl/>
        </w:rPr>
        <w:t>ال</w:t>
      </w:r>
      <w:r w:rsidRPr="00DC1760">
        <w:rPr>
          <w:rStyle w:val="hps"/>
          <w:rFonts w:ascii="Traditional Arabic" w:hAnsi="Traditional Arabic" w:cs="Traditional Arabic"/>
          <w:sz w:val="36"/>
          <w:szCs w:val="36"/>
          <w:rtl/>
        </w:rPr>
        <w:t>لغة</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وسيلة</w:t>
      </w:r>
      <w:r w:rsidRPr="00DC1760">
        <w:rPr>
          <w:rFonts w:ascii="Traditional Arabic" w:hAnsi="Traditional Arabic" w:cs="Traditional Arabic"/>
          <w:sz w:val="36"/>
          <w:szCs w:val="36"/>
          <w:rtl/>
        </w:rPr>
        <w:t xml:space="preserve">، في حين أن </w:t>
      </w:r>
      <w:r w:rsidRPr="00DC1760">
        <w:rPr>
          <w:rStyle w:val="hps"/>
          <w:rFonts w:ascii="Traditional Arabic" w:hAnsi="Traditional Arabic" w:cs="Traditional Arabic"/>
          <w:sz w:val="36"/>
          <w:szCs w:val="36"/>
          <w:rtl/>
        </w:rPr>
        <w:t>الأدب</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هو</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خصائص</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لغة القرآن الكريم</w:t>
      </w:r>
      <w:r w:rsidR="008C0F91">
        <w:rPr>
          <w:rStyle w:val="hps"/>
          <w:rFonts w:ascii="Traditional Arabic" w:hAnsi="Traditional Arabic" w:cs="Traditional Arabic" w:hint="cs"/>
          <w:sz w:val="36"/>
          <w:szCs w:val="36"/>
          <w:rtl/>
        </w:rPr>
        <w:t>.</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الذي</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هو نموذجي</w:t>
      </w:r>
      <w:r w:rsidR="00BD6FCB">
        <w:rPr>
          <w:rStyle w:val="hps"/>
          <w:rFonts w:ascii="Traditional Arabic" w:hAnsi="Traditional Arabic" w:cs="Traditional Arabic"/>
          <w:sz w:val="36"/>
          <w:szCs w:val="36"/>
        </w:rPr>
        <w:t xml:space="preserve"> </w:t>
      </w:r>
      <w:r w:rsidR="008C0F91">
        <w:rPr>
          <w:rFonts w:ascii="Traditional Arabic" w:hAnsi="Traditional Arabic" w:cs="Traditional Arabic" w:hint="cs"/>
          <w:sz w:val="36"/>
          <w:szCs w:val="36"/>
          <w:rtl/>
        </w:rPr>
        <w:t>ي</w:t>
      </w:r>
      <w:r w:rsidRPr="00DC1760">
        <w:rPr>
          <w:rStyle w:val="hps"/>
          <w:rFonts w:ascii="Traditional Arabic" w:hAnsi="Traditional Arabic" w:cs="Traditional Arabic"/>
          <w:sz w:val="36"/>
          <w:szCs w:val="36"/>
          <w:rtl/>
        </w:rPr>
        <w:t>مكن</w:t>
      </w:r>
      <w:r w:rsidR="00BD6FCB">
        <w:rPr>
          <w:rStyle w:val="hps"/>
          <w:rFonts w:ascii="Traditional Arabic" w:hAnsi="Traditional Arabic" w:cs="Traditional Arabic"/>
          <w:sz w:val="36"/>
          <w:szCs w:val="36"/>
        </w:rPr>
        <w:t xml:space="preserve"> </w:t>
      </w:r>
      <w:r w:rsidR="008C0F91">
        <w:rPr>
          <w:rStyle w:val="hps"/>
          <w:rFonts w:ascii="Traditional Arabic" w:hAnsi="Traditional Arabic" w:cs="Traditional Arabic"/>
          <w:sz w:val="36"/>
          <w:szCs w:val="36"/>
          <w:rtl/>
        </w:rPr>
        <w:t>أن ت</w:t>
      </w:r>
      <w:r w:rsidRPr="00DC1760">
        <w:rPr>
          <w:rStyle w:val="hps"/>
          <w:rFonts w:ascii="Traditional Arabic" w:hAnsi="Traditional Arabic" w:cs="Traditional Arabic"/>
          <w:sz w:val="36"/>
          <w:szCs w:val="36"/>
          <w:rtl/>
        </w:rPr>
        <w:t>حقق</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هذه الخصائص</w:t>
      </w:r>
      <w:r w:rsidR="002A383D">
        <w:rPr>
          <w:rFonts w:ascii="Traditional Arabic" w:hAnsi="Traditional Arabic" w:cs="Traditional Arabic"/>
          <w:sz w:val="36"/>
          <w:szCs w:val="36"/>
          <w:rtl/>
        </w:rPr>
        <w:t xml:space="preserve">، </w:t>
      </w:r>
      <w:r w:rsidR="002A383D">
        <w:rPr>
          <w:rFonts w:ascii="Traditional Arabic" w:hAnsi="Traditional Arabic" w:cs="Traditional Arabic" w:hint="cs"/>
          <w:sz w:val="36"/>
          <w:szCs w:val="36"/>
          <w:rtl/>
        </w:rPr>
        <w:t>قصّة</w:t>
      </w:r>
      <w:r w:rsidR="002A383D">
        <w:rPr>
          <w:rFonts w:ascii="Traditional Arabic" w:hAnsi="Traditional Arabic" w:cs="Traditional Arabic"/>
          <w:sz w:val="36"/>
          <w:szCs w:val="36"/>
          <w:rtl/>
        </w:rPr>
        <w:t xml:space="preserve"> من</w:t>
      </w:r>
      <w:r w:rsidRPr="00DC1760">
        <w:rPr>
          <w:rStyle w:val="hps"/>
          <w:rFonts w:ascii="Traditional Arabic" w:hAnsi="Traditional Arabic" w:cs="Traditional Arabic"/>
          <w:sz w:val="36"/>
          <w:szCs w:val="36"/>
          <w:rtl/>
        </w:rPr>
        <w:t xml:space="preserve"> قصص</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القرآن</w:t>
      </w:r>
      <w:r w:rsidR="008C0F91">
        <w:rPr>
          <w:rStyle w:val="hps"/>
          <w:rFonts w:ascii="Traditional Arabic" w:hAnsi="Traditional Arabic" w:cs="Traditional Arabic" w:hint="cs"/>
          <w:sz w:val="36"/>
          <w:szCs w:val="36"/>
          <w:rtl/>
        </w:rPr>
        <w:t>.</w:t>
      </w:r>
      <w:r w:rsidR="00FB09BA" w:rsidRPr="00DC1760">
        <w:rPr>
          <w:rStyle w:val="FootnoteReference"/>
          <w:rFonts w:ascii="Traditional Arabic" w:hAnsi="Traditional Arabic" w:cs="Traditional Arabic"/>
          <w:sz w:val="36"/>
          <w:szCs w:val="36"/>
        </w:rPr>
        <w:footnoteReference w:id="2"/>
      </w:r>
      <w:r w:rsidR="00BD6FCB">
        <w:rPr>
          <w:rStyle w:val="hps"/>
          <w:rFonts w:ascii="Traditional Arabic" w:hAnsi="Traditional Arabic" w:cs="Traditional Arabic"/>
          <w:sz w:val="36"/>
          <w:szCs w:val="36"/>
        </w:rPr>
        <w:t xml:space="preserve"> </w:t>
      </w:r>
      <w:r w:rsidR="008C0F91">
        <w:rPr>
          <w:rStyle w:val="hps"/>
          <w:rFonts w:ascii="Traditional Arabic" w:hAnsi="Traditional Arabic" w:cs="Traditional Arabic" w:hint="cs"/>
          <w:sz w:val="36"/>
          <w:szCs w:val="36"/>
          <w:rtl/>
        </w:rPr>
        <w:t>وا</w:t>
      </w:r>
      <w:r w:rsidR="00180B2E" w:rsidRPr="00DC1760">
        <w:rPr>
          <w:rStyle w:val="hps"/>
          <w:rFonts w:ascii="Traditional Arabic" w:hAnsi="Traditional Arabic" w:cs="Traditional Arabic"/>
          <w:sz w:val="36"/>
          <w:szCs w:val="36"/>
          <w:rtl/>
        </w:rPr>
        <w:t>حدة</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من</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القصص</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التي</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وردت</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في</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القرآن</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هي</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قصة</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سليمان</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وبلقيس</w:t>
      </w:r>
      <w:r w:rsidR="00394CC7" w:rsidRPr="00DC1760">
        <w:rPr>
          <w:rFonts w:ascii="Traditional Arabic" w:hAnsi="Traditional Arabic" w:cs="Traditional Arabic"/>
          <w:sz w:val="36"/>
          <w:szCs w:val="36"/>
          <w:rtl/>
        </w:rPr>
        <w:t xml:space="preserve">. </w:t>
      </w:r>
      <w:r w:rsidR="00180B2E" w:rsidRPr="00DC1760">
        <w:rPr>
          <w:rStyle w:val="hps"/>
          <w:rFonts w:ascii="Traditional Arabic" w:hAnsi="Traditional Arabic" w:cs="Traditional Arabic"/>
          <w:sz w:val="36"/>
          <w:szCs w:val="36"/>
          <w:rtl/>
        </w:rPr>
        <w:t>وترد</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هذه</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القصة</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في</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سورة</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الن</w:t>
      </w:r>
      <w:r w:rsidR="004C2A86" w:rsidRPr="00DC1760">
        <w:rPr>
          <w:rStyle w:val="hps"/>
          <w:rFonts w:ascii="Traditional Arabic" w:hAnsi="Traditional Arabic" w:cs="Traditional Arabic"/>
          <w:sz w:val="36"/>
          <w:szCs w:val="36"/>
          <w:rtl/>
        </w:rPr>
        <w:t>ّ</w:t>
      </w:r>
      <w:r w:rsidR="00180B2E" w:rsidRPr="00DC1760">
        <w:rPr>
          <w:rStyle w:val="hps"/>
          <w:rFonts w:ascii="Traditional Arabic" w:hAnsi="Traditional Arabic" w:cs="Traditional Arabic"/>
          <w:sz w:val="36"/>
          <w:szCs w:val="36"/>
          <w:rtl/>
        </w:rPr>
        <w:t>مل</w:t>
      </w:r>
      <w:r w:rsidR="00BD6FCB">
        <w:rPr>
          <w:rStyle w:val="hps"/>
          <w:rFonts w:ascii="Traditional Arabic" w:hAnsi="Traditional Arabic" w:cs="Traditional Arabic"/>
          <w:sz w:val="36"/>
          <w:szCs w:val="36"/>
        </w:rPr>
        <w:t xml:space="preserve"> </w:t>
      </w:r>
      <w:r w:rsidR="00180B2E" w:rsidRPr="00DC1760">
        <w:rPr>
          <w:rStyle w:val="hps"/>
          <w:rFonts w:ascii="Traditional Arabic" w:hAnsi="Traditional Arabic" w:cs="Traditional Arabic"/>
          <w:sz w:val="36"/>
          <w:szCs w:val="36"/>
          <w:rtl/>
        </w:rPr>
        <w:t>الآيات</w:t>
      </w:r>
      <w:r w:rsidR="00BD6FCB">
        <w:rPr>
          <w:rStyle w:val="hps"/>
          <w:rFonts w:ascii="Traditional Arabic" w:hAnsi="Traditional Arabic" w:cs="Traditional Arabic"/>
          <w:sz w:val="36"/>
          <w:szCs w:val="36"/>
        </w:rPr>
        <w:t xml:space="preserve"> </w:t>
      </w:r>
      <w:r w:rsidR="004C2A86" w:rsidRPr="00DC1760">
        <w:rPr>
          <w:rFonts w:ascii="Traditional Arabic" w:hAnsi="Traditional Arabic" w:cs="Traditional Arabic"/>
          <w:sz w:val="36"/>
          <w:szCs w:val="36"/>
          <w:rtl/>
        </w:rPr>
        <w:t>۱۵-٤٤.</w:t>
      </w:r>
    </w:p>
    <w:p w:rsidR="00F27376" w:rsidRDefault="00180B2E" w:rsidP="00AF7743">
      <w:pPr>
        <w:bidi/>
        <w:spacing w:after="0"/>
        <w:ind w:firstLine="720"/>
        <w:jc w:val="both"/>
        <w:rPr>
          <w:rStyle w:val="hps"/>
          <w:rFonts w:ascii="Traditional Arabic" w:hAnsi="Traditional Arabic" w:cs="Traditional Arabic"/>
          <w:sz w:val="36"/>
          <w:szCs w:val="36"/>
          <w:rtl/>
        </w:rPr>
      </w:pPr>
      <w:r w:rsidRPr="00DC1760">
        <w:rPr>
          <w:rStyle w:val="hps"/>
          <w:rFonts w:ascii="Traditional Arabic" w:hAnsi="Traditional Arabic" w:cs="Traditional Arabic"/>
          <w:sz w:val="36"/>
          <w:szCs w:val="36"/>
          <w:rtl/>
        </w:rPr>
        <w:t>قصة</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النبي</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سليمان</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هي</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قصة</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النبي</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والملك</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في</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نفس</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الوقت</w:t>
      </w:r>
      <w:r w:rsidRPr="00DC1760">
        <w:rPr>
          <w:rFonts w:ascii="Traditional Arabic" w:hAnsi="Traditional Arabic" w:cs="Traditional Arabic"/>
          <w:sz w:val="36"/>
          <w:szCs w:val="36"/>
          <w:rtl/>
        </w:rPr>
        <w:t>،</w:t>
      </w:r>
      <w:r w:rsidR="00BD6FCB">
        <w:rPr>
          <w:rFonts w:ascii="Traditional Arabic" w:hAnsi="Traditional Arabic" w:cs="Traditional Arabic"/>
          <w:sz w:val="36"/>
          <w:szCs w:val="36"/>
        </w:rPr>
        <w:t xml:space="preserve"> </w:t>
      </w:r>
      <w:r w:rsidRPr="00DC1760">
        <w:rPr>
          <w:rFonts w:ascii="Traditional Arabic" w:hAnsi="Traditional Arabic" w:cs="Traditional Arabic"/>
          <w:sz w:val="36"/>
          <w:szCs w:val="36"/>
          <w:rtl/>
        </w:rPr>
        <w:t>ابن</w:t>
      </w:r>
      <w:r w:rsidR="002A383D">
        <w:rPr>
          <w:rFonts w:ascii="Traditional Arabic" w:hAnsi="Traditional Arabic" w:cs="Traditional Arabic" w:hint="cs"/>
          <w:sz w:val="36"/>
          <w:szCs w:val="36"/>
          <w:rtl/>
        </w:rPr>
        <w:t xml:space="preserve"> من</w:t>
      </w:r>
      <w:r w:rsidR="00BD6FCB">
        <w:rPr>
          <w:rFonts w:ascii="Traditional Arabic" w:hAnsi="Traditional Arabic" w:cs="Traditional Arabic"/>
          <w:sz w:val="36"/>
          <w:szCs w:val="36"/>
        </w:rPr>
        <w:t xml:space="preserve"> </w:t>
      </w:r>
      <w:r w:rsidR="002A383D">
        <w:rPr>
          <w:rFonts w:ascii="Traditional Arabic" w:hAnsi="Traditional Arabic" w:cs="Traditional Arabic" w:hint="cs"/>
          <w:sz w:val="36"/>
          <w:szCs w:val="36"/>
          <w:rtl/>
        </w:rPr>
        <w:t>ال</w:t>
      </w:r>
      <w:r w:rsidRPr="00DC1760">
        <w:rPr>
          <w:rStyle w:val="hps"/>
          <w:rFonts w:ascii="Traditional Arabic" w:hAnsi="Traditional Arabic" w:cs="Traditional Arabic"/>
          <w:sz w:val="36"/>
          <w:szCs w:val="36"/>
          <w:rtl/>
        </w:rPr>
        <w:t>نبي</w:t>
      </w:r>
      <w:r w:rsidR="00C934AB">
        <w:rPr>
          <w:rStyle w:val="hps"/>
          <w:rFonts w:ascii="Traditional Arabic" w:hAnsi="Traditional Arabic" w:cs="Traditional Arabic" w:hint="cs"/>
          <w:sz w:val="36"/>
          <w:szCs w:val="36"/>
          <w:rtl/>
        </w:rPr>
        <w:t xml:space="preserve"> داود</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و</w:t>
      </w:r>
      <w:r w:rsidR="002A383D">
        <w:rPr>
          <w:rStyle w:val="hps"/>
          <w:rFonts w:ascii="Traditional Arabic" w:hAnsi="Traditional Arabic" w:cs="Traditional Arabic" w:hint="cs"/>
          <w:sz w:val="36"/>
          <w:szCs w:val="36"/>
          <w:rtl/>
        </w:rPr>
        <w:t xml:space="preserve">من </w:t>
      </w:r>
      <w:r w:rsidRPr="00DC1760">
        <w:rPr>
          <w:rStyle w:val="hps"/>
          <w:rFonts w:ascii="Traditional Arabic" w:hAnsi="Traditional Arabic" w:cs="Traditional Arabic"/>
          <w:sz w:val="36"/>
          <w:szCs w:val="36"/>
          <w:rtl/>
        </w:rPr>
        <w:t>الملك</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في</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نفس</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الوقت</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أيضا</w:t>
      </w:r>
      <w:r w:rsidRPr="00DC1760">
        <w:rPr>
          <w:rFonts w:ascii="Traditional Arabic" w:hAnsi="Traditional Arabic" w:cs="Traditional Arabic"/>
          <w:sz w:val="36"/>
          <w:szCs w:val="36"/>
          <w:rtl/>
        </w:rPr>
        <w:t>،</w:t>
      </w:r>
      <w:r w:rsidR="00CF7796">
        <w:rPr>
          <w:rFonts w:ascii="Traditional Arabic" w:hAnsi="Traditional Arabic" w:cs="Traditional Arabic" w:hint="cs"/>
          <w:sz w:val="36"/>
          <w:szCs w:val="36"/>
          <w:rtl/>
        </w:rPr>
        <w:t xml:space="preserve"> يحكي</w:t>
      </w:r>
      <w:r w:rsidR="00BD6FCB">
        <w:rPr>
          <w:rFonts w:ascii="Traditional Arabic" w:hAnsi="Traditional Arabic" w:cs="Traditional Arabic"/>
          <w:sz w:val="36"/>
          <w:szCs w:val="36"/>
        </w:rPr>
        <w:t xml:space="preserve"> </w:t>
      </w:r>
      <w:r w:rsidRPr="00DC1760">
        <w:rPr>
          <w:rFonts w:ascii="Traditional Arabic" w:hAnsi="Traditional Arabic" w:cs="Traditional Arabic"/>
          <w:sz w:val="36"/>
          <w:szCs w:val="36"/>
          <w:rtl/>
        </w:rPr>
        <w:t>نبي</w:t>
      </w:r>
      <w:r w:rsidR="00BD6FCB">
        <w:rPr>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داود</w:t>
      </w:r>
      <w:r w:rsidR="00CF7796">
        <w:rPr>
          <w:rStyle w:val="hps"/>
          <w:rFonts w:ascii="Traditional Arabic" w:hAnsi="Traditional Arabic" w:cs="Traditional Arabic" w:hint="cs"/>
          <w:sz w:val="36"/>
          <w:szCs w:val="36"/>
          <w:rtl/>
        </w:rPr>
        <w:t xml:space="preserve"> وسليمان</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كل</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الملك</w:t>
      </w:r>
      <w:r w:rsidR="00CF7796">
        <w:rPr>
          <w:rStyle w:val="hps"/>
          <w:rFonts w:ascii="Traditional Arabic" w:hAnsi="Traditional Arabic" w:cs="Traditional Arabic" w:hint="cs"/>
          <w:sz w:val="36"/>
          <w:szCs w:val="36"/>
          <w:rtl/>
        </w:rPr>
        <w:t xml:space="preserve"> الوضيع </w:t>
      </w:r>
      <w:r w:rsidRPr="00DC1760">
        <w:rPr>
          <w:rStyle w:val="hps"/>
          <w:rFonts w:ascii="Traditional Arabic" w:hAnsi="Traditional Arabic" w:cs="Traditional Arabic"/>
          <w:sz w:val="36"/>
          <w:szCs w:val="36"/>
          <w:rtl/>
        </w:rPr>
        <w:t>الذي</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عقد</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هو</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ليس</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تعسفي</w:t>
      </w:r>
      <w:r w:rsidR="00373463">
        <w:rPr>
          <w:rStyle w:val="hps"/>
          <w:rFonts w:ascii="Traditional Arabic" w:hAnsi="Traditional Arabic" w:cs="Traditional Arabic" w:hint="cs"/>
          <w:sz w:val="36"/>
          <w:szCs w:val="36"/>
          <w:rtl/>
        </w:rPr>
        <w:t>ا.</w:t>
      </w:r>
      <w:r w:rsidR="00BD6FCB">
        <w:rPr>
          <w:rStyle w:val="hps"/>
          <w:rFonts w:ascii="Traditional Arabic" w:hAnsi="Traditional Arabic" w:cs="Traditional Arabic"/>
          <w:sz w:val="36"/>
          <w:szCs w:val="36"/>
        </w:rPr>
        <w:t xml:space="preserve"> </w:t>
      </w:r>
      <w:r w:rsidR="00BD3778" w:rsidRPr="00BD3778">
        <w:rPr>
          <w:rStyle w:val="hps"/>
          <w:rFonts w:ascii="Traditional Arabic" w:hAnsi="Traditional Arabic" w:cs="Traditional Arabic"/>
          <w:sz w:val="36"/>
          <w:szCs w:val="36"/>
          <w:rtl/>
        </w:rPr>
        <w:t>أنه</w:t>
      </w:r>
      <w:r w:rsidR="00BD3778" w:rsidRPr="00BD3778">
        <w:rPr>
          <w:rStyle w:val="hps"/>
          <w:rFonts w:ascii="Traditional Arabic" w:hAnsi="Traditional Arabic" w:cs="Traditional Arabic" w:hint="cs"/>
          <w:sz w:val="36"/>
          <w:szCs w:val="36"/>
          <w:rtl/>
        </w:rPr>
        <w:t>ما</w:t>
      </w:r>
      <w:r w:rsidR="00BD6FCB">
        <w:rPr>
          <w:rStyle w:val="hps"/>
          <w:rFonts w:ascii="Traditional Arabic" w:hAnsi="Traditional Arabic" w:cs="Traditional Arabic"/>
          <w:sz w:val="36"/>
          <w:szCs w:val="36"/>
        </w:rPr>
        <w:t xml:space="preserve"> </w:t>
      </w:r>
      <w:r w:rsidR="00BD3778" w:rsidRPr="00BD3778">
        <w:rPr>
          <w:rStyle w:val="hps"/>
          <w:rFonts w:ascii="Traditional Arabic" w:hAnsi="Traditional Arabic" w:cs="Traditional Arabic"/>
          <w:sz w:val="36"/>
          <w:szCs w:val="36"/>
          <w:rtl/>
        </w:rPr>
        <w:t>يدر</w:t>
      </w:r>
      <w:r w:rsidR="00BD6FCB">
        <w:rPr>
          <w:rStyle w:val="hps"/>
          <w:rFonts w:ascii="Traditional Arabic" w:hAnsi="Traditional Arabic" w:cs="Traditional Arabic"/>
          <w:sz w:val="36"/>
          <w:szCs w:val="36"/>
        </w:rPr>
        <w:t xml:space="preserve"> </w:t>
      </w:r>
      <w:r w:rsidR="00BD3778" w:rsidRPr="00BD3778">
        <w:rPr>
          <w:rStyle w:val="hps"/>
          <w:rFonts w:ascii="Traditional Arabic" w:hAnsi="Traditional Arabic" w:cs="Traditional Arabic"/>
          <w:sz w:val="36"/>
          <w:szCs w:val="36"/>
          <w:rtl/>
        </w:rPr>
        <w:t>ك</w:t>
      </w:r>
      <w:r w:rsidR="00BD3778" w:rsidRPr="00BD3778">
        <w:rPr>
          <w:rStyle w:val="hps"/>
          <w:rFonts w:ascii="Traditional Arabic" w:hAnsi="Traditional Arabic" w:cs="Traditional Arabic" w:hint="cs"/>
          <w:sz w:val="36"/>
          <w:szCs w:val="36"/>
          <w:rtl/>
        </w:rPr>
        <w:t>ا</w:t>
      </w:r>
      <w:r w:rsidRPr="00BD3778">
        <w:rPr>
          <w:rStyle w:val="hps"/>
          <w:rFonts w:ascii="Traditional Arabic" w:hAnsi="Traditional Arabic" w:cs="Traditional Arabic"/>
          <w:sz w:val="36"/>
          <w:szCs w:val="36"/>
          <w:rtl/>
        </w:rPr>
        <w:t>ن</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أن</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المزايا</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الدنيوية</w:t>
      </w:r>
      <w:r w:rsidR="00BD6FCB">
        <w:rPr>
          <w:rStyle w:val="hps"/>
          <w:rFonts w:ascii="Traditional Arabic" w:hAnsi="Traditional Arabic" w:cs="Traditional Arabic"/>
          <w:sz w:val="36"/>
          <w:szCs w:val="36"/>
        </w:rPr>
        <w:t xml:space="preserve"> </w:t>
      </w:r>
      <w:r w:rsidRPr="00BD3778">
        <w:rPr>
          <w:rStyle w:val="hps"/>
          <w:rFonts w:ascii="Traditional Arabic" w:hAnsi="Traditional Arabic" w:cs="Traditional Arabic"/>
          <w:sz w:val="36"/>
          <w:szCs w:val="36"/>
          <w:rtl/>
        </w:rPr>
        <w:t>لديهم</w:t>
      </w:r>
      <w:r w:rsidR="00BD3778" w:rsidRPr="00BD3778">
        <w:rPr>
          <w:rFonts w:ascii="Traditional Arabic" w:hAnsi="Traditional Arabic" w:cs="Traditional Arabic" w:hint="cs"/>
          <w:sz w:val="36"/>
          <w:szCs w:val="36"/>
          <w:rtl/>
        </w:rPr>
        <w:t>ا</w:t>
      </w:r>
      <w:r w:rsidR="00BD6FCB">
        <w:rPr>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من</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الله</w:t>
      </w:r>
      <w:r w:rsidRPr="00DC1760">
        <w:rPr>
          <w:rStyle w:val="hps"/>
          <w:rFonts w:ascii="Traditional Arabic" w:hAnsi="Traditional Arabic" w:cs="Traditional Arabic"/>
          <w:sz w:val="36"/>
          <w:szCs w:val="36"/>
        </w:rPr>
        <w:t>.</w:t>
      </w:r>
      <w:r w:rsidR="00CF7796">
        <w:rPr>
          <w:rStyle w:val="hps"/>
          <w:rFonts w:ascii="Traditional Arabic" w:hAnsi="Traditional Arabic" w:cs="Traditional Arabic" w:hint="cs"/>
          <w:sz w:val="36"/>
          <w:szCs w:val="36"/>
          <w:rtl/>
        </w:rPr>
        <w:t xml:space="preserve"> يدعو </w:t>
      </w:r>
      <w:r w:rsidRPr="00DC1760">
        <w:rPr>
          <w:rStyle w:val="hps"/>
          <w:rFonts w:ascii="Traditional Arabic" w:hAnsi="Traditional Arabic" w:cs="Traditional Arabic"/>
          <w:sz w:val="36"/>
          <w:szCs w:val="36"/>
          <w:rtl/>
        </w:rPr>
        <w:t>سليمان</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أن</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تمنح</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القدرة</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على</w:t>
      </w:r>
      <w:r w:rsidR="00BD6FCB">
        <w:rPr>
          <w:rStyle w:val="hps"/>
          <w:rFonts w:ascii="Traditional Arabic" w:hAnsi="Traditional Arabic" w:cs="Traditional Arabic"/>
          <w:sz w:val="36"/>
          <w:szCs w:val="36"/>
        </w:rPr>
        <w:t xml:space="preserve"> </w:t>
      </w:r>
      <w:r w:rsidR="00CE41CA">
        <w:rPr>
          <w:rStyle w:val="hps"/>
          <w:rFonts w:ascii="Traditional Arabic" w:hAnsi="Traditional Arabic" w:cs="Traditional Arabic" w:hint="cs"/>
          <w:sz w:val="36"/>
          <w:szCs w:val="36"/>
          <w:rtl/>
        </w:rPr>
        <w:t>ملكة السبأ لتشكر وتفعل على الخير، وت</w:t>
      </w:r>
      <w:r w:rsidR="00CF7796">
        <w:rPr>
          <w:rStyle w:val="hps"/>
          <w:rFonts w:ascii="Traditional Arabic" w:hAnsi="Traditional Arabic" w:cs="Traditional Arabic" w:hint="cs"/>
          <w:sz w:val="36"/>
          <w:szCs w:val="36"/>
          <w:rtl/>
        </w:rPr>
        <w:t>ضّر الخير إلى الأخر</w:t>
      </w:r>
      <w:r w:rsidR="00CF7796" w:rsidRPr="00F27376">
        <w:rPr>
          <w:rStyle w:val="hps"/>
          <w:rFonts w:ascii="Traditional Arabic" w:hAnsi="Traditional Arabic" w:cs="Traditional Arabic" w:hint="cs"/>
          <w:sz w:val="36"/>
          <w:szCs w:val="36"/>
          <w:rtl/>
        </w:rPr>
        <w:t>.</w:t>
      </w:r>
      <w:r w:rsidR="00CB2361" w:rsidRPr="00F27376">
        <w:rPr>
          <w:rStyle w:val="FootnoteReference"/>
          <w:rFonts w:ascii="Traditional Arabic" w:hAnsi="Traditional Arabic" w:cs="Traditional Arabic"/>
          <w:sz w:val="36"/>
          <w:szCs w:val="36"/>
          <w:rtl/>
        </w:rPr>
        <w:footnoteReference w:id="3"/>
      </w:r>
      <w:r w:rsidR="00BD6FCB">
        <w:rPr>
          <w:rStyle w:val="hps"/>
          <w:rFonts w:ascii="Traditional Arabic" w:hAnsi="Traditional Arabic" w:cs="Traditional Arabic"/>
          <w:sz w:val="36"/>
          <w:szCs w:val="36"/>
        </w:rPr>
        <w:t xml:space="preserve"> </w:t>
      </w:r>
      <w:r w:rsidR="00F27376" w:rsidRPr="00F27376">
        <w:rPr>
          <w:rStyle w:val="hps"/>
          <w:rFonts w:ascii="Traditional Arabic" w:hAnsi="Traditional Arabic" w:cs="Traditional Arabic" w:hint="cs"/>
          <w:sz w:val="36"/>
          <w:szCs w:val="36"/>
          <w:rtl/>
        </w:rPr>
        <w:t xml:space="preserve">قصة سليمان وبلقيس في سورة النّمل </w:t>
      </w:r>
      <w:r w:rsidR="00AF7743">
        <w:rPr>
          <w:rStyle w:val="hps"/>
          <w:rFonts w:ascii="Traditional Arabic" w:hAnsi="Traditional Arabic" w:cs="Traditional Arabic" w:hint="cs"/>
          <w:sz w:val="36"/>
          <w:szCs w:val="36"/>
          <w:rtl/>
        </w:rPr>
        <w:t>بدأ</w:t>
      </w:r>
      <w:r w:rsidR="00F27376" w:rsidRPr="00F27376">
        <w:rPr>
          <w:rStyle w:val="hps"/>
          <w:rFonts w:ascii="Traditional Arabic" w:hAnsi="Traditional Arabic" w:cs="Traditional Arabic" w:hint="cs"/>
          <w:sz w:val="36"/>
          <w:szCs w:val="36"/>
          <w:rtl/>
        </w:rPr>
        <w:t xml:space="preserve"> على حين طير هدهد يحتفى بلاحجة مع</w:t>
      </w:r>
      <w:r w:rsidR="00AF7743">
        <w:rPr>
          <w:rStyle w:val="hps"/>
          <w:rFonts w:ascii="Traditional Arabic" w:hAnsi="Traditional Arabic" w:cs="Traditional Arabic" w:hint="cs"/>
          <w:sz w:val="36"/>
          <w:szCs w:val="36"/>
          <w:rtl/>
        </w:rPr>
        <w:t>ق</w:t>
      </w:r>
      <w:r w:rsidR="00F27376" w:rsidRPr="00F27376">
        <w:rPr>
          <w:rStyle w:val="hps"/>
          <w:rFonts w:ascii="Traditional Arabic" w:hAnsi="Traditional Arabic" w:cs="Traditional Arabic" w:hint="cs"/>
          <w:sz w:val="36"/>
          <w:szCs w:val="36"/>
          <w:rtl/>
        </w:rPr>
        <w:t xml:space="preserve">ولة يدد سليمان عفبا. </w:t>
      </w:r>
      <w:r w:rsidR="00F27376" w:rsidRPr="00F27376">
        <w:rPr>
          <w:rStyle w:val="hps"/>
          <w:rFonts w:ascii="Traditional Arabic" w:hAnsi="Traditional Arabic" w:cs="Traditional Arabic" w:hint="cs"/>
          <w:sz w:val="36"/>
          <w:szCs w:val="36"/>
          <w:rtl/>
        </w:rPr>
        <w:lastRenderedPageBreak/>
        <w:t>ولكن ليس بقدم عليه جاء هدهد بتقرار أنه داهبا إلى بلاد سبأ برئيسة امرأة هي ملكة بلقيس.</w:t>
      </w:r>
    </w:p>
    <w:p w:rsidR="00CE41CA" w:rsidRDefault="00180B2E" w:rsidP="00F27376">
      <w:pPr>
        <w:bidi/>
        <w:spacing w:after="0"/>
        <w:ind w:firstLine="720"/>
        <w:jc w:val="both"/>
        <w:rPr>
          <w:rStyle w:val="hps"/>
          <w:rFonts w:ascii="Traditional Arabic" w:hAnsi="Traditional Arabic" w:cs="Traditional Arabic"/>
          <w:sz w:val="36"/>
          <w:szCs w:val="36"/>
          <w:rtl/>
        </w:rPr>
      </w:pPr>
      <w:r w:rsidRPr="00DC1760">
        <w:rPr>
          <w:rStyle w:val="hps"/>
          <w:rFonts w:ascii="Traditional Arabic" w:hAnsi="Traditional Arabic" w:cs="Traditional Arabic"/>
          <w:sz w:val="36"/>
          <w:szCs w:val="36"/>
          <w:rtl/>
        </w:rPr>
        <w:t>يشارالى</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ان</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ملكة</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سبأ</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كانت</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بلقيس</w:t>
      </w:r>
      <w:r w:rsidR="00BD6FCB">
        <w:rPr>
          <w:rStyle w:val="hps"/>
          <w:rFonts w:ascii="Traditional Arabic" w:hAnsi="Traditional Arabic" w:cs="Traditional Arabic"/>
          <w:sz w:val="36"/>
          <w:szCs w:val="36"/>
        </w:rPr>
        <w:t xml:space="preserve"> </w:t>
      </w:r>
      <w:r w:rsidR="00BE1A73" w:rsidRPr="00DC1760">
        <w:rPr>
          <w:rFonts w:ascii="Traditional Arabic" w:hAnsi="Traditional Arabic" w:cs="Traditional Arabic"/>
          <w:sz w:val="36"/>
          <w:szCs w:val="36"/>
          <w:rtl/>
        </w:rPr>
        <w:t>والده</w:t>
      </w:r>
      <w:r w:rsidR="00BE1A73" w:rsidRPr="00DC1760">
        <w:rPr>
          <w:rStyle w:val="hps"/>
          <w:rFonts w:ascii="Traditional Arabic" w:hAnsi="Traditional Arabic" w:cs="Traditional Arabic"/>
          <w:sz w:val="36"/>
          <w:szCs w:val="36"/>
          <w:rtl/>
        </w:rPr>
        <w:t xml:space="preserve"> اسمه شرحيل،</w:t>
      </w:r>
      <w:r w:rsidR="00BD6FCB">
        <w:rPr>
          <w:rStyle w:val="hps"/>
          <w:rFonts w:ascii="Traditional Arabic" w:hAnsi="Traditional Arabic" w:cs="Traditional Arabic"/>
          <w:sz w:val="36"/>
          <w:szCs w:val="36"/>
        </w:rPr>
        <w:t xml:space="preserve"> </w:t>
      </w:r>
      <w:r w:rsidRPr="00DC1760">
        <w:rPr>
          <w:rFonts w:ascii="Traditional Arabic" w:hAnsi="Traditional Arabic" w:cs="Traditional Arabic"/>
          <w:sz w:val="36"/>
          <w:szCs w:val="36"/>
          <w:rtl/>
        </w:rPr>
        <w:t>ولكن</w:t>
      </w:r>
      <w:r w:rsidR="00BD6FCB">
        <w:rPr>
          <w:rFonts w:ascii="Traditional Arabic" w:hAnsi="Traditional Arabic" w:cs="Traditional Arabic"/>
          <w:sz w:val="36"/>
          <w:szCs w:val="36"/>
        </w:rPr>
        <w:t xml:space="preserve"> </w:t>
      </w:r>
      <w:r w:rsidRPr="00DC1760">
        <w:rPr>
          <w:rFonts w:ascii="Traditional Arabic" w:hAnsi="Traditional Arabic" w:cs="Traditional Arabic"/>
          <w:sz w:val="36"/>
          <w:szCs w:val="36"/>
          <w:rtl/>
        </w:rPr>
        <w:t>ليس</w:t>
      </w:r>
      <w:r w:rsidR="00BD6FCB">
        <w:rPr>
          <w:rFonts w:ascii="Traditional Arabic" w:hAnsi="Traditional Arabic" w:cs="Traditional Arabic"/>
          <w:sz w:val="36"/>
          <w:szCs w:val="36"/>
        </w:rPr>
        <w:t xml:space="preserve"> </w:t>
      </w:r>
      <w:r w:rsidR="00BE1A73" w:rsidRPr="00DC1760">
        <w:rPr>
          <w:rFonts w:ascii="Traditional Arabic" w:hAnsi="Traditional Arabic" w:cs="Traditional Arabic"/>
          <w:sz w:val="36"/>
          <w:szCs w:val="36"/>
          <w:rtl/>
        </w:rPr>
        <w:t xml:space="preserve">أم </w:t>
      </w:r>
      <w:r w:rsidR="006B1739">
        <w:rPr>
          <w:rFonts w:ascii="Traditional Arabic" w:hAnsi="Traditional Arabic" w:cs="Traditional Arabic" w:hint="cs"/>
          <w:sz w:val="36"/>
          <w:szCs w:val="36"/>
          <w:rtl/>
        </w:rPr>
        <w:t>من ا</w:t>
      </w:r>
      <w:r w:rsidR="00BE1A73" w:rsidRPr="00DC1760">
        <w:rPr>
          <w:rFonts w:ascii="Traditional Arabic" w:hAnsi="Traditional Arabic" w:cs="Traditional Arabic"/>
          <w:sz w:val="36"/>
          <w:szCs w:val="36"/>
          <w:rtl/>
        </w:rPr>
        <w:t xml:space="preserve">لجنس </w:t>
      </w:r>
      <w:r w:rsidRPr="00DC1760">
        <w:rPr>
          <w:rStyle w:val="hps"/>
          <w:rFonts w:ascii="Traditional Arabic" w:hAnsi="Traditional Arabic" w:cs="Traditional Arabic"/>
          <w:sz w:val="36"/>
          <w:szCs w:val="36"/>
          <w:rtl/>
        </w:rPr>
        <w:t>البشري</w:t>
      </w:r>
      <w:r w:rsidRPr="00DC1760">
        <w:rPr>
          <w:rFonts w:ascii="Traditional Arabic" w:hAnsi="Traditional Arabic" w:cs="Traditional Arabic"/>
          <w:sz w:val="36"/>
          <w:szCs w:val="36"/>
          <w:rtl/>
        </w:rPr>
        <w:t>،</w:t>
      </w:r>
      <w:r w:rsidR="00BD6FCB">
        <w:rPr>
          <w:rFonts w:ascii="Traditional Arabic" w:hAnsi="Traditional Arabic" w:cs="Traditional Arabic"/>
          <w:sz w:val="36"/>
          <w:szCs w:val="36"/>
        </w:rPr>
        <w:t xml:space="preserve"> </w:t>
      </w:r>
      <w:r w:rsidRPr="00DC1760">
        <w:rPr>
          <w:rFonts w:ascii="Traditional Arabic" w:hAnsi="Traditional Arabic" w:cs="Traditional Arabic"/>
          <w:sz w:val="36"/>
          <w:szCs w:val="36"/>
          <w:rtl/>
        </w:rPr>
        <w:t>ولكن</w:t>
      </w:r>
      <w:r w:rsidR="00BD6FCB">
        <w:rPr>
          <w:rFonts w:ascii="Traditional Arabic" w:hAnsi="Traditional Arabic" w:cs="Traditional Arabic"/>
          <w:sz w:val="36"/>
          <w:szCs w:val="36"/>
        </w:rPr>
        <w:t xml:space="preserve"> </w:t>
      </w:r>
      <w:r w:rsidR="006B1739">
        <w:rPr>
          <w:rFonts w:ascii="Traditional Arabic" w:hAnsi="Traditional Arabic" w:cs="Traditional Arabic" w:hint="cs"/>
          <w:sz w:val="36"/>
          <w:szCs w:val="36"/>
          <w:rtl/>
        </w:rPr>
        <w:t xml:space="preserve">من </w:t>
      </w:r>
      <w:r w:rsidRPr="00DC1760">
        <w:rPr>
          <w:rStyle w:val="hps"/>
          <w:rFonts w:ascii="Traditional Arabic" w:hAnsi="Traditional Arabic" w:cs="Traditional Arabic"/>
          <w:sz w:val="36"/>
          <w:szCs w:val="36"/>
          <w:rtl/>
        </w:rPr>
        <w:t>الجن</w:t>
      </w:r>
      <w:r w:rsidR="006B1739">
        <w:rPr>
          <w:rStyle w:val="hps"/>
          <w:rFonts w:ascii="Traditional Arabic" w:hAnsi="Traditional Arabic" w:cs="Traditional Arabic" w:hint="cs"/>
          <w:sz w:val="36"/>
          <w:szCs w:val="36"/>
          <w:rtl/>
        </w:rPr>
        <w:t>ّ</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الإناث</w:t>
      </w:r>
      <w:r w:rsidR="006B1739">
        <w:rPr>
          <w:rStyle w:val="hps"/>
          <w:rFonts w:ascii="Traditional Arabic" w:hAnsi="Traditional Arabic" w:cs="Traditional Arabic" w:hint="cs"/>
          <w:sz w:val="36"/>
          <w:szCs w:val="36"/>
          <w:rtl/>
        </w:rPr>
        <w:t>ى</w:t>
      </w:r>
      <w:r w:rsidR="00BE1A73" w:rsidRPr="00DC1760">
        <w:rPr>
          <w:rStyle w:val="hps"/>
          <w:rFonts w:ascii="Traditional Arabic" w:hAnsi="Traditional Arabic" w:cs="Traditional Arabic"/>
          <w:sz w:val="36"/>
          <w:szCs w:val="36"/>
          <w:rtl/>
        </w:rPr>
        <w:t>.</w:t>
      </w:r>
      <w:r w:rsidR="00394CC7" w:rsidRPr="00DC1760">
        <w:rPr>
          <w:rStyle w:val="FootnoteReference"/>
          <w:rFonts w:ascii="Traditional Arabic" w:hAnsi="Traditional Arabic" w:cs="Traditional Arabic"/>
          <w:sz w:val="36"/>
          <w:szCs w:val="36"/>
          <w:rtl/>
        </w:rPr>
        <w:footnoteReference w:id="4"/>
      </w:r>
    </w:p>
    <w:p w:rsidR="00D25963" w:rsidRPr="00DC1760" w:rsidRDefault="00180B2E" w:rsidP="00AF7743">
      <w:pPr>
        <w:bidi/>
        <w:spacing w:after="0"/>
        <w:ind w:firstLine="720"/>
        <w:jc w:val="both"/>
        <w:rPr>
          <w:rStyle w:val="hps"/>
          <w:rFonts w:ascii="Traditional Arabic" w:hAnsi="Traditional Arabic" w:cs="Traditional Arabic"/>
          <w:sz w:val="36"/>
          <w:szCs w:val="36"/>
          <w:rtl/>
        </w:rPr>
      </w:pPr>
      <w:r w:rsidRPr="00DC1760">
        <w:rPr>
          <w:rStyle w:val="hps"/>
          <w:rFonts w:ascii="Traditional Arabic" w:hAnsi="Traditional Arabic" w:cs="Traditional Arabic"/>
          <w:sz w:val="36"/>
          <w:szCs w:val="36"/>
          <w:rtl/>
        </w:rPr>
        <w:t>في</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القصة</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الواردة</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في</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القرآن</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سورة</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الن</w:t>
      </w:r>
      <w:r w:rsidR="006B1739">
        <w:rPr>
          <w:rStyle w:val="hps"/>
          <w:rFonts w:ascii="Traditional Arabic" w:hAnsi="Traditional Arabic" w:cs="Traditional Arabic" w:hint="cs"/>
          <w:sz w:val="36"/>
          <w:szCs w:val="36"/>
          <w:rtl/>
        </w:rPr>
        <w:t>ّ</w:t>
      </w:r>
      <w:r w:rsidRPr="00DC1760">
        <w:rPr>
          <w:rStyle w:val="hps"/>
          <w:rFonts w:ascii="Traditional Arabic" w:hAnsi="Traditional Arabic" w:cs="Traditional Arabic"/>
          <w:sz w:val="36"/>
          <w:szCs w:val="36"/>
          <w:rtl/>
        </w:rPr>
        <w:t>م</w:t>
      </w:r>
      <w:r w:rsidR="006B1739">
        <w:rPr>
          <w:rStyle w:val="hps"/>
          <w:rFonts w:ascii="Traditional Arabic" w:hAnsi="Traditional Arabic" w:cs="Traditional Arabic" w:hint="cs"/>
          <w:sz w:val="36"/>
          <w:szCs w:val="36"/>
          <w:rtl/>
        </w:rPr>
        <w:t>ل</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عنصر</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نفسي</w:t>
      </w:r>
      <w:r w:rsidR="00CE41CA">
        <w:rPr>
          <w:rStyle w:val="hps"/>
          <w:rFonts w:ascii="Traditional Arabic" w:hAnsi="Traditional Arabic" w:cs="Traditional Arabic" w:hint="cs"/>
          <w:sz w:val="36"/>
          <w:szCs w:val="36"/>
          <w:rtl/>
        </w:rPr>
        <w:t xml:space="preserve">. </w:t>
      </w:r>
      <w:r w:rsidR="006B1739">
        <w:rPr>
          <w:rStyle w:val="hps"/>
          <w:rFonts w:ascii="Traditional Arabic" w:hAnsi="Traditional Arabic" w:cs="Traditional Arabic" w:hint="cs"/>
          <w:sz w:val="36"/>
          <w:szCs w:val="36"/>
          <w:rtl/>
        </w:rPr>
        <w:t xml:space="preserve">كما </w:t>
      </w:r>
      <w:r w:rsidRPr="00DC1760">
        <w:rPr>
          <w:rStyle w:val="hps"/>
          <w:rFonts w:ascii="Traditional Arabic" w:hAnsi="Traditional Arabic" w:cs="Traditional Arabic"/>
          <w:sz w:val="36"/>
          <w:szCs w:val="36"/>
          <w:rtl/>
        </w:rPr>
        <w:t>قال</w:t>
      </w:r>
      <w:r w:rsidR="00BD6FCB">
        <w:rPr>
          <w:rStyle w:val="hps"/>
          <w:rFonts w:ascii="Traditional Arabic" w:hAnsi="Traditional Arabic" w:cs="Traditional Arabic"/>
          <w:sz w:val="36"/>
          <w:szCs w:val="36"/>
        </w:rPr>
        <w:t xml:space="preserve"> </w:t>
      </w:r>
      <w:r w:rsidR="00BE1A73" w:rsidRPr="00DC1760">
        <w:rPr>
          <w:rStyle w:val="hps"/>
          <w:rFonts w:ascii="Traditional Arabic" w:hAnsi="Traditional Arabic" w:cs="Traditional Arabic"/>
          <w:sz w:val="36"/>
          <w:szCs w:val="36"/>
          <w:rtl/>
        </w:rPr>
        <w:t>خلاف الله</w:t>
      </w:r>
      <w:r w:rsidR="00373463">
        <w:rPr>
          <w:rStyle w:val="hps"/>
          <w:rFonts w:ascii="Traditional Arabic" w:hAnsi="Traditional Arabic" w:cs="Traditional Arabic" w:hint="cs"/>
          <w:sz w:val="36"/>
          <w:szCs w:val="36"/>
          <w:rtl/>
        </w:rPr>
        <w:t>،</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يرى</w:t>
      </w:r>
      <w:r w:rsidR="00CB2361" w:rsidRPr="00DC1760">
        <w:rPr>
          <w:rStyle w:val="hps"/>
          <w:rFonts w:ascii="Traditional Arabic" w:hAnsi="Traditional Arabic" w:cs="Traditional Arabic"/>
          <w:sz w:val="36"/>
          <w:szCs w:val="36"/>
          <w:rtl/>
        </w:rPr>
        <w:t xml:space="preserve"> خلاف الله</w:t>
      </w:r>
      <w:r w:rsidR="00BD6FCB">
        <w:rPr>
          <w:rStyle w:val="hps"/>
          <w:rFonts w:ascii="Traditional Arabic" w:hAnsi="Traditional Arabic" w:cs="Traditional Arabic"/>
          <w:sz w:val="36"/>
          <w:szCs w:val="36"/>
        </w:rPr>
        <w:t xml:space="preserve"> </w:t>
      </w:r>
      <w:r w:rsidR="006B1739">
        <w:rPr>
          <w:rStyle w:val="hps"/>
          <w:rFonts w:ascii="Traditional Arabic" w:hAnsi="Traditional Arabic" w:cs="Traditional Arabic" w:hint="cs"/>
          <w:sz w:val="36"/>
          <w:szCs w:val="36"/>
          <w:rtl/>
        </w:rPr>
        <w:t xml:space="preserve">كان </w:t>
      </w:r>
      <w:r w:rsidRPr="00DC1760">
        <w:rPr>
          <w:rStyle w:val="hps"/>
          <w:rFonts w:ascii="Traditional Arabic" w:hAnsi="Traditional Arabic" w:cs="Traditional Arabic"/>
          <w:sz w:val="36"/>
          <w:szCs w:val="36"/>
          <w:rtl/>
        </w:rPr>
        <w:t>عنصر</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النفسي</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في</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القرآن</w:t>
      </w:r>
      <w:r w:rsidR="00BD6FCB">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الكريم</w:t>
      </w:r>
      <w:r w:rsidRPr="00DC1760">
        <w:rPr>
          <w:rFonts w:ascii="Traditional Arabic" w:hAnsi="Traditional Arabic" w:cs="Traditional Arabic"/>
          <w:sz w:val="36"/>
          <w:szCs w:val="36"/>
          <w:rtl/>
        </w:rPr>
        <w:t>،</w:t>
      </w:r>
      <w:r w:rsidR="00BD6FCB">
        <w:rPr>
          <w:rFonts w:ascii="Traditional Arabic" w:hAnsi="Traditional Arabic" w:cs="Traditional Arabic"/>
          <w:sz w:val="36"/>
          <w:szCs w:val="36"/>
        </w:rPr>
        <w:t xml:space="preserve"> </w:t>
      </w:r>
      <w:r w:rsidRPr="00DC1760">
        <w:rPr>
          <w:rFonts w:ascii="Traditional Arabic" w:hAnsi="Traditional Arabic" w:cs="Traditional Arabic"/>
          <w:sz w:val="36"/>
          <w:szCs w:val="36"/>
          <w:rtl/>
        </w:rPr>
        <w:t>ومترجم</w:t>
      </w:r>
      <w:r w:rsidR="007D767C">
        <w:rPr>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من</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الكلاسيكية</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تقييم</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المغرضة</w:t>
      </w:r>
      <w:r w:rsidRPr="00DC1760">
        <w:rPr>
          <w:rFonts w:ascii="Traditional Arabic" w:hAnsi="Traditional Arabic" w:cs="Traditional Arabic"/>
          <w:sz w:val="36"/>
          <w:szCs w:val="36"/>
          <w:rtl/>
        </w:rPr>
        <w:t>،</w:t>
      </w:r>
      <w:r w:rsidR="007D767C">
        <w:rPr>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ومزيج</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من</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مصلحة</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شخصية</w:t>
      </w:r>
      <w:r w:rsidRPr="00DC1760">
        <w:rPr>
          <w:rFonts w:ascii="Traditional Arabic" w:hAnsi="Traditional Arabic" w:cs="Traditional Arabic"/>
          <w:sz w:val="36"/>
          <w:szCs w:val="36"/>
          <w:rtl/>
        </w:rPr>
        <w:t>،</w:t>
      </w:r>
      <w:r w:rsidR="007D767C">
        <w:rPr>
          <w:rFonts w:ascii="Traditional Arabic" w:hAnsi="Traditional Arabic" w:cs="Traditional Arabic"/>
          <w:sz w:val="36"/>
          <w:szCs w:val="36"/>
        </w:rPr>
        <w:t xml:space="preserve"> </w:t>
      </w:r>
      <w:r w:rsidRPr="00DC1760">
        <w:rPr>
          <w:rFonts w:ascii="Traditional Arabic" w:hAnsi="Traditional Arabic" w:cs="Traditional Arabic"/>
          <w:sz w:val="36"/>
          <w:szCs w:val="36"/>
          <w:rtl/>
        </w:rPr>
        <w:t>وعدم</w:t>
      </w:r>
      <w:r w:rsidRPr="00DC1760">
        <w:rPr>
          <w:rStyle w:val="hps"/>
          <w:rFonts w:ascii="Traditional Arabic" w:hAnsi="Traditional Arabic" w:cs="Traditional Arabic"/>
          <w:sz w:val="36"/>
          <w:szCs w:val="36"/>
          <w:rtl/>
        </w:rPr>
        <w:t>ا</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لخروج</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عن</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الفهم</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بأن</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جوهر</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الغرض</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من</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القرآن،</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و</w:t>
      </w:r>
      <w:r w:rsidRPr="00DC1760">
        <w:rPr>
          <w:rFonts w:ascii="Traditional Arabic" w:hAnsi="Traditional Arabic" w:cs="Traditional Arabic"/>
          <w:sz w:val="36"/>
          <w:szCs w:val="36"/>
          <w:rtl/>
        </w:rPr>
        <w:t>أكثر</w:t>
      </w:r>
      <w:r w:rsidR="007D767C">
        <w:rPr>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التاريخية</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في</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الدراسة</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القصة</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في</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القرآن</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الكري</w:t>
      </w:r>
      <w:r w:rsidR="00CB2361" w:rsidRPr="00DC1760">
        <w:rPr>
          <w:rStyle w:val="hps"/>
          <w:rFonts w:ascii="Traditional Arabic" w:hAnsi="Traditional Arabic" w:cs="Traditional Arabic"/>
          <w:sz w:val="36"/>
          <w:szCs w:val="36"/>
          <w:rtl/>
        </w:rPr>
        <w:t>م.</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للنص</w:t>
      </w:r>
      <w:r w:rsidR="00CB2361" w:rsidRPr="00DC1760">
        <w:rPr>
          <w:rStyle w:val="hps"/>
          <w:rFonts w:ascii="Traditional Arabic" w:hAnsi="Traditional Arabic" w:cs="Traditional Arabic"/>
          <w:sz w:val="36"/>
          <w:szCs w:val="36"/>
          <w:rtl/>
        </w:rPr>
        <w:t xml:space="preserve"> خلاف </w:t>
      </w:r>
      <w:r w:rsidR="007D767C">
        <w:rPr>
          <w:rStyle w:val="hps"/>
          <w:rFonts w:ascii="Traditional Arabic" w:hAnsi="Traditional Arabic" w:cs="Traditional Arabic"/>
          <w:sz w:val="36"/>
          <w:szCs w:val="36"/>
        </w:rPr>
        <w:t xml:space="preserve"> </w:t>
      </w:r>
      <w:r w:rsidR="00CB2361" w:rsidRPr="00DC1760">
        <w:rPr>
          <w:rStyle w:val="hps"/>
          <w:rFonts w:ascii="Traditional Arabic" w:hAnsi="Traditional Arabic" w:cs="Traditional Arabic"/>
          <w:sz w:val="36"/>
          <w:szCs w:val="36"/>
          <w:rtl/>
        </w:rPr>
        <w:t xml:space="preserve">الله </w:t>
      </w:r>
      <w:r w:rsidRPr="00DC1760">
        <w:rPr>
          <w:rStyle w:val="hps"/>
          <w:rFonts w:ascii="Traditional Arabic" w:hAnsi="Traditional Arabic" w:cs="Traditional Arabic"/>
          <w:sz w:val="36"/>
          <w:szCs w:val="36"/>
          <w:rtl/>
        </w:rPr>
        <w:t>القرآن</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ليس</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التاريخ</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إلا</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في</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بعض</w:t>
      </w:r>
      <w:r w:rsidR="007D767C">
        <w:rPr>
          <w:rStyle w:val="hps"/>
          <w:rFonts w:ascii="Traditional Arabic" w:hAnsi="Traditional Arabic" w:cs="Traditional Arabic"/>
          <w:sz w:val="36"/>
          <w:szCs w:val="36"/>
        </w:rPr>
        <w:t xml:space="preserve"> </w:t>
      </w:r>
      <w:r w:rsidRPr="00DC1760">
        <w:rPr>
          <w:rStyle w:val="hps"/>
          <w:rFonts w:ascii="Traditional Arabic" w:hAnsi="Traditional Arabic" w:cs="Traditional Arabic"/>
          <w:sz w:val="36"/>
          <w:szCs w:val="36"/>
          <w:rtl/>
        </w:rPr>
        <w:t>النصوص</w:t>
      </w:r>
      <w:r w:rsidRPr="00DC1760">
        <w:rPr>
          <w:rFonts w:ascii="Traditional Arabic" w:hAnsi="Traditional Arabic" w:cs="Traditional Arabic"/>
          <w:sz w:val="36"/>
          <w:szCs w:val="36"/>
          <w:rtl/>
        </w:rPr>
        <w:t>،</w:t>
      </w:r>
      <w:r w:rsidR="007D767C">
        <w:rPr>
          <w:rFonts w:ascii="Traditional Arabic" w:hAnsi="Traditional Arabic" w:cs="Traditional Arabic"/>
          <w:sz w:val="36"/>
          <w:szCs w:val="36"/>
        </w:rPr>
        <w:t xml:space="preserve"> </w:t>
      </w:r>
      <w:r w:rsidRPr="00DC1760">
        <w:rPr>
          <w:rFonts w:ascii="Traditional Arabic" w:hAnsi="Traditional Arabic" w:cs="Traditional Arabic"/>
          <w:sz w:val="36"/>
          <w:szCs w:val="36"/>
          <w:rtl/>
        </w:rPr>
        <w:t>لكنه</w:t>
      </w:r>
      <w:r w:rsidR="007D767C">
        <w:rPr>
          <w:rFonts w:ascii="Traditional Arabic" w:hAnsi="Traditional Arabic" w:cs="Traditional Arabic" w:hint="cs"/>
          <w:sz w:val="36"/>
          <w:szCs w:val="36"/>
          <w:rtl/>
        </w:rPr>
        <w:t xml:space="preserve"> </w:t>
      </w:r>
      <w:r w:rsidRPr="00DC1760">
        <w:rPr>
          <w:rStyle w:val="hps"/>
          <w:rFonts w:ascii="Traditional Arabic" w:hAnsi="Traditional Arabic" w:cs="Traditional Arabic"/>
          <w:sz w:val="36"/>
          <w:szCs w:val="36"/>
          <w:rtl/>
        </w:rPr>
        <w:t>يفضل</w:t>
      </w:r>
      <w:r w:rsidR="007D767C">
        <w:rPr>
          <w:rStyle w:val="hps"/>
          <w:rFonts w:ascii="Traditional Arabic" w:hAnsi="Traditional Arabic" w:cs="Traditional Arabic" w:hint="cs"/>
          <w:sz w:val="36"/>
          <w:szCs w:val="36"/>
          <w:rtl/>
        </w:rPr>
        <w:t xml:space="preserve"> </w:t>
      </w:r>
      <w:r w:rsidRPr="00DC1760">
        <w:rPr>
          <w:rStyle w:val="hps"/>
          <w:rFonts w:ascii="Traditional Arabic" w:hAnsi="Traditional Arabic" w:cs="Traditional Arabic"/>
          <w:sz w:val="36"/>
          <w:szCs w:val="36"/>
          <w:rtl/>
        </w:rPr>
        <w:t>لدراسة</w:t>
      </w:r>
      <w:r w:rsidR="007D767C">
        <w:rPr>
          <w:rStyle w:val="hps"/>
          <w:rFonts w:ascii="Traditional Arabic" w:hAnsi="Traditional Arabic" w:cs="Traditional Arabic" w:hint="cs"/>
          <w:sz w:val="36"/>
          <w:szCs w:val="36"/>
          <w:rtl/>
        </w:rPr>
        <w:t xml:space="preserve"> </w:t>
      </w:r>
      <w:r w:rsidRPr="00DC1760">
        <w:rPr>
          <w:rStyle w:val="hps"/>
          <w:rFonts w:ascii="Traditional Arabic" w:hAnsi="Traditional Arabic" w:cs="Traditional Arabic"/>
          <w:sz w:val="36"/>
          <w:szCs w:val="36"/>
          <w:rtl/>
        </w:rPr>
        <w:t>وجهة</w:t>
      </w:r>
      <w:r w:rsidR="007D767C">
        <w:rPr>
          <w:rStyle w:val="hps"/>
          <w:rFonts w:ascii="Traditional Arabic" w:hAnsi="Traditional Arabic" w:cs="Traditional Arabic" w:hint="cs"/>
          <w:sz w:val="36"/>
          <w:szCs w:val="36"/>
          <w:rtl/>
        </w:rPr>
        <w:t xml:space="preserve"> </w:t>
      </w:r>
      <w:r w:rsidRPr="00DC1760">
        <w:rPr>
          <w:rStyle w:val="hps"/>
          <w:rFonts w:ascii="Traditional Arabic" w:hAnsi="Traditional Arabic" w:cs="Traditional Arabic"/>
          <w:sz w:val="36"/>
          <w:szCs w:val="36"/>
          <w:rtl/>
        </w:rPr>
        <w:t>نظر</w:t>
      </w:r>
      <w:r w:rsidR="007D767C">
        <w:rPr>
          <w:rStyle w:val="hps"/>
          <w:rFonts w:ascii="Traditional Arabic" w:hAnsi="Traditional Arabic" w:cs="Traditional Arabic" w:hint="cs"/>
          <w:sz w:val="36"/>
          <w:szCs w:val="36"/>
          <w:rtl/>
        </w:rPr>
        <w:t xml:space="preserve"> </w:t>
      </w:r>
      <w:r w:rsidRPr="00DC1760">
        <w:rPr>
          <w:rStyle w:val="hps"/>
          <w:rFonts w:ascii="Traditional Arabic" w:hAnsi="Traditional Arabic" w:cs="Traditional Arabic"/>
          <w:sz w:val="36"/>
          <w:szCs w:val="36"/>
          <w:rtl/>
        </w:rPr>
        <w:t>أدبية</w:t>
      </w:r>
      <w:r w:rsidR="00394CC7" w:rsidRPr="00DC1760">
        <w:rPr>
          <w:rStyle w:val="hps"/>
          <w:rFonts w:ascii="Traditional Arabic" w:hAnsi="Traditional Arabic" w:cs="Traditional Arabic"/>
          <w:sz w:val="36"/>
          <w:szCs w:val="36"/>
          <w:rtl/>
        </w:rPr>
        <w:t>.</w:t>
      </w:r>
      <w:r w:rsidR="00394CC7" w:rsidRPr="00DC1760">
        <w:rPr>
          <w:rStyle w:val="FootnoteReference"/>
          <w:rFonts w:ascii="Traditional Arabic" w:hAnsi="Traditional Arabic" w:cs="Traditional Arabic"/>
          <w:sz w:val="36"/>
          <w:szCs w:val="36"/>
          <w:rtl/>
        </w:rPr>
        <w:footnoteReference w:id="5"/>
      </w:r>
    </w:p>
    <w:p w:rsidR="00D25963" w:rsidRPr="003B4602" w:rsidRDefault="00D25963" w:rsidP="007D767C">
      <w:pPr>
        <w:bidi/>
        <w:spacing w:after="0"/>
        <w:ind w:firstLine="720"/>
        <w:jc w:val="both"/>
        <w:rPr>
          <w:rStyle w:val="hps"/>
          <w:rFonts w:ascii="Traditional Arabic" w:hAnsi="Traditional Arabic" w:cs="Traditional Arabic"/>
          <w:sz w:val="36"/>
          <w:szCs w:val="36"/>
          <w:rtl/>
          <w:lang w:val="en-US"/>
        </w:rPr>
      </w:pPr>
      <w:r w:rsidRPr="003B4602">
        <w:rPr>
          <w:rStyle w:val="hps"/>
          <w:rFonts w:ascii="Traditional Arabic" w:hAnsi="Traditional Arabic" w:cs="Traditional Arabic"/>
          <w:sz w:val="36"/>
          <w:szCs w:val="36"/>
          <w:rtl/>
          <w:lang w:val="en-US"/>
        </w:rPr>
        <w:t>من النأحية النفسة-اهم جوانب الحيا</w:t>
      </w:r>
      <w:r w:rsidR="004D7D6F" w:rsidRPr="003B4602">
        <w:rPr>
          <w:rStyle w:val="hps"/>
          <w:rFonts w:ascii="Traditional Arabic" w:hAnsi="Traditional Arabic" w:cs="Traditional Arabic"/>
          <w:sz w:val="36"/>
          <w:szCs w:val="36"/>
          <w:rtl/>
          <w:lang w:val="en-US"/>
        </w:rPr>
        <w:t>ة ال</w:t>
      </w:r>
      <w:r w:rsidR="007D767C">
        <w:rPr>
          <w:rStyle w:val="hps"/>
          <w:rFonts w:ascii="Traditional Arabic" w:hAnsi="Traditional Arabic" w:cs="Traditional Arabic" w:hint="cs"/>
          <w:sz w:val="36"/>
          <w:szCs w:val="36"/>
          <w:rtl/>
          <w:lang w:val="en-US"/>
        </w:rPr>
        <w:t>إ</w:t>
      </w:r>
      <w:r w:rsidR="004D7D6F" w:rsidRPr="003B4602">
        <w:rPr>
          <w:rStyle w:val="hps"/>
          <w:rFonts w:ascii="Traditional Arabic" w:hAnsi="Traditional Arabic" w:cs="Traditional Arabic"/>
          <w:sz w:val="36"/>
          <w:szCs w:val="36"/>
          <w:rtl/>
          <w:lang w:val="en-US"/>
        </w:rPr>
        <w:t>جتماعية، فهى أساس العلاقات</w:t>
      </w:r>
      <w:r w:rsidR="007D767C">
        <w:rPr>
          <w:rStyle w:val="hps"/>
          <w:rFonts w:ascii="Traditional Arabic" w:hAnsi="Traditional Arabic" w:cs="Traditional Arabic" w:hint="cs"/>
          <w:sz w:val="36"/>
          <w:szCs w:val="36"/>
          <w:rtl/>
          <w:lang w:val="en-US"/>
        </w:rPr>
        <w:t xml:space="preserve"> </w:t>
      </w:r>
      <w:r w:rsidRPr="003B4602">
        <w:rPr>
          <w:rStyle w:val="hps"/>
          <w:rFonts w:ascii="Traditional Arabic" w:hAnsi="Traditional Arabic" w:cs="Traditional Arabic"/>
          <w:sz w:val="36"/>
          <w:szCs w:val="36"/>
          <w:rtl/>
          <w:lang w:val="en-US"/>
        </w:rPr>
        <w:t>ال</w:t>
      </w:r>
      <w:r w:rsidR="003B4602" w:rsidRPr="003B4602">
        <w:rPr>
          <w:rStyle w:val="hps"/>
          <w:rFonts w:ascii="Traditional Arabic" w:hAnsi="Traditional Arabic" w:cs="Traditional Arabic"/>
          <w:sz w:val="36"/>
          <w:szCs w:val="36"/>
          <w:rtl/>
          <w:lang w:val="en-US"/>
        </w:rPr>
        <w:t>إ</w:t>
      </w:r>
      <w:r w:rsidRPr="003B4602">
        <w:rPr>
          <w:rStyle w:val="hps"/>
          <w:rFonts w:ascii="Traditional Arabic" w:hAnsi="Traditional Arabic" w:cs="Traditional Arabic"/>
          <w:sz w:val="36"/>
          <w:szCs w:val="36"/>
          <w:rtl/>
          <w:lang w:val="en-US"/>
        </w:rPr>
        <w:t>جتماعية والمعاملات بين نحتاف الأفراد في المجتمع الواد، كما أنها وسيلة نقل التراث الثقافى وتوريثة بين أفراد وأجبال لأمة الواحدة، أونقله إلى بيئة أحرى.</w:t>
      </w:r>
      <w:r w:rsidRPr="003B4602">
        <w:rPr>
          <w:rStyle w:val="FootnoteReference"/>
          <w:rFonts w:ascii="Traditional Arabic" w:hAnsi="Traditional Arabic" w:cs="Traditional Arabic"/>
          <w:sz w:val="36"/>
          <w:szCs w:val="36"/>
          <w:rtl/>
          <w:lang w:val="en-US"/>
        </w:rPr>
        <w:footnoteReference w:id="6"/>
      </w:r>
    </w:p>
    <w:p w:rsidR="001B20DB" w:rsidRPr="003B4602" w:rsidRDefault="00180B2E" w:rsidP="00C57ABF">
      <w:pPr>
        <w:bidi/>
        <w:spacing w:after="0"/>
        <w:ind w:firstLine="720"/>
        <w:jc w:val="both"/>
        <w:rPr>
          <w:rStyle w:val="hps"/>
          <w:rFonts w:ascii="Traditional Arabic" w:hAnsi="Traditional Arabic" w:cs="Traditional Arabic"/>
          <w:sz w:val="36"/>
          <w:szCs w:val="36"/>
          <w:rtl/>
        </w:rPr>
      </w:pPr>
      <w:r w:rsidRPr="003B4602">
        <w:rPr>
          <w:rStyle w:val="hps"/>
          <w:rFonts w:ascii="Traditional Arabic" w:hAnsi="Traditional Arabic" w:cs="Traditional Arabic"/>
          <w:sz w:val="36"/>
          <w:szCs w:val="36"/>
          <w:rtl/>
        </w:rPr>
        <w:lastRenderedPageBreak/>
        <w:t>في</w:t>
      </w:r>
      <w:r w:rsidR="007D767C">
        <w:rPr>
          <w:rStyle w:val="hps"/>
          <w:rFonts w:ascii="Traditional Arabic" w:hAnsi="Traditional Arabic" w:cs="Traditional Arabic" w:hint="cs"/>
          <w:sz w:val="36"/>
          <w:szCs w:val="36"/>
          <w:rtl/>
        </w:rPr>
        <w:t xml:space="preserve"> </w:t>
      </w:r>
      <w:r w:rsidR="006B1739" w:rsidRPr="003B4602">
        <w:rPr>
          <w:rStyle w:val="hps"/>
          <w:rFonts w:ascii="Traditional Arabic" w:hAnsi="Traditional Arabic" w:cs="Traditional Arabic"/>
          <w:sz w:val="36"/>
          <w:szCs w:val="36"/>
          <w:rtl/>
        </w:rPr>
        <w:t xml:space="preserve">الدراسة </w:t>
      </w:r>
      <w:r w:rsidRPr="003B4602">
        <w:rPr>
          <w:rStyle w:val="hps"/>
          <w:rFonts w:ascii="Traditional Arabic" w:hAnsi="Traditional Arabic" w:cs="Traditional Arabic"/>
          <w:sz w:val="36"/>
          <w:szCs w:val="36"/>
          <w:rtl/>
        </w:rPr>
        <w:t>النفس</w:t>
      </w:r>
      <w:r w:rsidR="006B1739" w:rsidRPr="003B4602">
        <w:rPr>
          <w:rStyle w:val="hps"/>
          <w:rFonts w:ascii="Traditional Arabic" w:hAnsi="Traditional Arabic" w:cs="Traditional Arabic"/>
          <w:sz w:val="36"/>
          <w:szCs w:val="36"/>
          <w:rtl/>
        </w:rPr>
        <w:t>ية</w:t>
      </w:r>
      <w:r w:rsidRPr="003B4602">
        <w:rPr>
          <w:rFonts w:ascii="Traditional Arabic" w:hAnsi="Traditional Arabic" w:cs="Traditional Arabic"/>
          <w:sz w:val="36"/>
          <w:szCs w:val="36"/>
          <w:rtl/>
        </w:rPr>
        <w:t>،</w:t>
      </w:r>
      <w:r w:rsidR="007D767C">
        <w:rPr>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وضع</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كارل</w:t>
      </w:r>
      <w:r w:rsidR="00373463" w:rsidRPr="003B4602">
        <w:rPr>
          <w:rStyle w:val="hps"/>
          <w:rFonts w:ascii="Traditional Arabic" w:hAnsi="Traditional Arabic" w:cs="Traditional Arabic"/>
          <w:sz w:val="36"/>
          <w:szCs w:val="36"/>
          <w:rtl/>
        </w:rPr>
        <w:t xml:space="preserve"> ج</w:t>
      </w:r>
      <w:r w:rsidR="00D25963" w:rsidRPr="003B4602">
        <w:rPr>
          <w:rStyle w:val="hps"/>
          <w:rFonts w:ascii="Traditional Arabic" w:hAnsi="Traditional Arabic" w:cs="Traditional Arabic"/>
          <w:sz w:val="36"/>
          <w:szCs w:val="36"/>
          <w:rtl/>
        </w:rPr>
        <w:t>ستاف جونج</w:t>
      </w:r>
      <w:r w:rsidR="007D767C">
        <w:rPr>
          <w:rStyle w:val="hps"/>
          <w:rFonts w:ascii="Traditional Arabic" w:hAnsi="Traditional Arabic" w:cs="Traditional Arabic" w:hint="cs"/>
          <w:sz w:val="36"/>
          <w:szCs w:val="36"/>
          <w:rtl/>
        </w:rPr>
        <w:t xml:space="preserve"> </w:t>
      </w:r>
      <w:r w:rsidR="006B1739" w:rsidRPr="003B4602">
        <w:rPr>
          <w:rStyle w:val="hps"/>
          <w:rFonts w:ascii="Traditional Arabic" w:hAnsi="Traditional Arabic" w:cs="Traditional Arabic"/>
          <w:sz w:val="36"/>
          <w:szCs w:val="36"/>
          <w:rtl/>
        </w:rPr>
        <w:t>و</w:t>
      </w:r>
      <w:r w:rsidRPr="003B4602">
        <w:rPr>
          <w:rStyle w:val="hps"/>
          <w:rFonts w:ascii="Traditional Arabic" w:hAnsi="Traditional Arabic" w:cs="Traditional Arabic"/>
          <w:sz w:val="36"/>
          <w:szCs w:val="36"/>
          <w:rtl/>
        </w:rPr>
        <w:t>ن</w:t>
      </w:r>
      <w:r w:rsidR="006B1739" w:rsidRPr="003B4602">
        <w:rPr>
          <w:rStyle w:val="hps"/>
          <w:rFonts w:ascii="Traditional Arabic" w:hAnsi="Traditional Arabic" w:cs="Traditional Arabic"/>
          <w:sz w:val="36"/>
          <w:szCs w:val="36"/>
          <w:rtl/>
        </w:rPr>
        <w:t>ظرية شخصية وعلم</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النفس</w:t>
      </w:r>
      <w:r w:rsidR="00476A01" w:rsidRPr="003B4602">
        <w:rPr>
          <w:rStyle w:val="hps"/>
          <w:rFonts w:ascii="Traditional Arabic" w:hAnsi="Traditional Arabic" w:cs="Traditional Arabic"/>
          <w:sz w:val="36"/>
          <w:szCs w:val="36"/>
          <w:rtl/>
        </w:rPr>
        <w:t xml:space="preserve"> التحليلي. هو عل</w:t>
      </w:r>
      <w:r w:rsidR="0011004F">
        <w:rPr>
          <w:rStyle w:val="hps"/>
          <w:rFonts w:ascii="Traditional Arabic" w:hAnsi="Traditional Arabic" w:cs="Traditional Arabic" w:hint="cs"/>
          <w:sz w:val="36"/>
          <w:szCs w:val="36"/>
          <w:rtl/>
        </w:rPr>
        <w:t>يم</w:t>
      </w:r>
      <w:r w:rsidR="00476A01" w:rsidRPr="003B4602">
        <w:rPr>
          <w:rStyle w:val="hps"/>
          <w:rFonts w:ascii="Traditional Arabic" w:hAnsi="Traditional Arabic" w:cs="Traditional Arabic"/>
          <w:sz w:val="36"/>
          <w:szCs w:val="36"/>
          <w:rtl/>
        </w:rPr>
        <w:t xml:space="preserve"> من علماء مشهور</w:t>
      </w:r>
      <w:r w:rsidR="0011004F">
        <w:rPr>
          <w:rStyle w:val="hps"/>
          <w:rFonts w:ascii="Traditional Arabic" w:hAnsi="Traditional Arabic" w:cs="Traditional Arabic" w:hint="cs"/>
          <w:sz w:val="36"/>
          <w:szCs w:val="36"/>
          <w:rtl/>
        </w:rPr>
        <w:t>ين</w:t>
      </w:r>
      <w:r w:rsidR="00476A01" w:rsidRPr="003B4602">
        <w:rPr>
          <w:rStyle w:val="hps"/>
          <w:rFonts w:ascii="Traditional Arabic" w:hAnsi="Traditional Arabic" w:cs="Traditional Arabic"/>
          <w:sz w:val="36"/>
          <w:szCs w:val="36"/>
          <w:rtl/>
        </w:rPr>
        <w:t xml:space="preserve"> في علم النفس</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في</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القرن</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العشرين</w:t>
      </w:r>
      <w:r w:rsidR="007D767C">
        <w:rPr>
          <w:rStyle w:val="hps"/>
          <w:rFonts w:ascii="Traditional Arabic" w:hAnsi="Traditional Arabic" w:cs="Traditional Arabic"/>
          <w:sz w:val="36"/>
          <w:szCs w:val="36"/>
          <w:rtl/>
        </w:rPr>
        <w:t>.</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ولذلك،</w:t>
      </w:r>
      <w:r w:rsidR="00476A01" w:rsidRPr="003B4602">
        <w:rPr>
          <w:rFonts w:ascii="Traditional Arabic" w:hAnsi="Traditional Arabic" w:cs="Traditional Arabic"/>
          <w:sz w:val="36"/>
          <w:szCs w:val="36"/>
          <w:rtl/>
        </w:rPr>
        <w:t xml:space="preserve"> تستخدم الباحثة بالنظرية النفسية</w:t>
      </w:r>
      <w:r w:rsidR="007D767C">
        <w:rPr>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ف</w:t>
      </w:r>
      <w:r w:rsidR="00476A01" w:rsidRPr="003B4602">
        <w:rPr>
          <w:rStyle w:val="hps"/>
          <w:rFonts w:ascii="Traditional Arabic" w:hAnsi="Traditional Arabic" w:cs="Traditional Arabic"/>
          <w:sz w:val="36"/>
          <w:szCs w:val="36"/>
          <w:rtl/>
        </w:rPr>
        <w:t>ي</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القرآن</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الكريم</w:t>
      </w:r>
      <w:r w:rsidR="0025404A" w:rsidRPr="003B4602">
        <w:rPr>
          <w:rStyle w:val="hps"/>
          <w:rFonts w:ascii="Traditional Arabic" w:hAnsi="Traditional Arabic" w:cs="Traditional Arabic"/>
          <w:sz w:val="36"/>
          <w:szCs w:val="36"/>
          <w:rtl/>
        </w:rPr>
        <w:t>.</w:t>
      </w:r>
      <w:r w:rsidR="006E3C79" w:rsidRPr="003B4602">
        <w:rPr>
          <w:rStyle w:val="FootnoteReference"/>
          <w:rFonts w:ascii="Traditional Arabic" w:hAnsi="Traditional Arabic" w:cs="Traditional Arabic"/>
          <w:sz w:val="36"/>
          <w:szCs w:val="36"/>
          <w:rtl/>
        </w:rPr>
        <w:footnoteReference w:id="7"/>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وكمثال</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على</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ذلك</w:t>
      </w:r>
      <w:r w:rsidRPr="003B4602">
        <w:rPr>
          <w:rFonts w:ascii="Traditional Arabic" w:hAnsi="Traditional Arabic" w:cs="Traditional Arabic"/>
          <w:sz w:val="36"/>
          <w:szCs w:val="36"/>
          <w:rtl/>
        </w:rPr>
        <w:t>،</w:t>
      </w:r>
      <w:r w:rsidR="007D767C">
        <w:rPr>
          <w:rFonts w:ascii="Traditional Arabic" w:hAnsi="Traditional Arabic" w:cs="Traditional Arabic" w:hint="cs"/>
          <w:sz w:val="36"/>
          <w:szCs w:val="36"/>
          <w:rtl/>
        </w:rPr>
        <w:t xml:space="preserve"> </w:t>
      </w:r>
      <w:r w:rsidRPr="003B4602">
        <w:rPr>
          <w:rFonts w:ascii="Traditional Arabic" w:hAnsi="Traditional Arabic" w:cs="Traditional Arabic"/>
          <w:sz w:val="36"/>
          <w:szCs w:val="36"/>
          <w:rtl/>
        </w:rPr>
        <w:t>فإن</w:t>
      </w:r>
      <w:r w:rsidR="007D767C">
        <w:rPr>
          <w:rFonts w:ascii="Traditional Arabic" w:hAnsi="Traditional Arabic" w:cs="Traditional Arabic" w:hint="cs"/>
          <w:sz w:val="36"/>
          <w:szCs w:val="36"/>
          <w:rtl/>
        </w:rPr>
        <w:t xml:space="preserve"> </w:t>
      </w:r>
      <w:r w:rsidRPr="003B4602">
        <w:rPr>
          <w:rFonts w:ascii="Traditional Arabic" w:hAnsi="Traditional Arabic" w:cs="Traditional Arabic"/>
          <w:sz w:val="36"/>
          <w:szCs w:val="36"/>
          <w:rtl/>
        </w:rPr>
        <w:t>العنصر</w:t>
      </w:r>
      <w:r w:rsidR="007D767C">
        <w:rPr>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النفسي</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الذي</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يرد</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في</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سورة</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الن</w:t>
      </w:r>
      <w:r w:rsidR="00006A11" w:rsidRPr="003B4602">
        <w:rPr>
          <w:rStyle w:val="hps"/>
          <w:rFonts w:ascii="Traditional Arabic" w:hAnsi="Traditional Arabic" w:cs="Traditional Arabic"/>
          <w:sz w:val="36"/>
          <w:szCs w:val="36"/>
          <w:rtl/>
        </w:rPr>
        <w:t>ّ</w:t>
      </w:r>
      <w:r w:rsidRPr="003B4602">
        <w:rPr>
          <w:rStyle w:val="hps"/>
          <w:rFonts w:ascii="Traditional Arabic" w:hAnsi="Traditional Arabic" w:cs="Traditional Arabic"/>
          <w:sz w:val="36"/>
          <w:szCs w:val="36"/>
          <w:rtl/>
        </w:rPr>
        <w:t>مل</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في</w:t>
      </w:r>
      <w:r w:rsidR="006C4348" w:rsidRPr="003B4602">
        <w:rPr>
          <w:rStyle w:val="hps"/>
          <w:rFonts w:ascii="Traditional Arabic" w:hAnsi="Traditional Arabic" w:cs="Traditional Arabic"/>
          <w:sz w:val="36"/>
          <w:szCs w:val="36"/>
          <w:rtl/>
        </w:rPr>
        <w:t xml:space="preserve"> الأية ۲۰</w:t>
      </w:r>
      <w:r w:rsidR="003B4602">
        <w:rPr>
          <w:rStyle w:val="hps"/>
          <w:rFonts w:ascii="Traditional Arabic" w:hAnsi="Traditional Arabic" w:cs="Traditional Arabic" w:hint="cs"/>
          <w:sz w:val="36"/>
          <w:szCs w:val="36"/>
          <w:rtl/>
        </w:rPr>
        <w:t>:</w:t>
      </w:r>
    </w:p>
    <w:p w:rsidR="00C20EC0" w:rsidRDefault="006C4348" w:rsidP="00FD6AEE">
      <w:pPr>
        <w:bidi/>
        <w:spacing w:after="0"/>
        <w:ind w:firstLine="720"/>
        <w:jc w:val="both"/>
        <w:rPr>
          <w:rFonts w:ascii="Traditional Arabic" w:hAnsi="Traditional Arabic" w:cs="Traditional Arabic"/>
          <w:sz w:val="36"/>
          <w:szCs w:val="36"/>
        </w:rPr>
      </w:pPr>
      <w:r w:rsidRPr="003B4602">
        <w:rPr>
          <w:rStyle w:val="hps"/>
          <w:rFonts w:ascii="Traditional Arabic" w:hAnsi="Traditional Arabic" w:cs="Traditional Arabic"/>
          <w:sz w:val="36"/>
          <w:szCs w:val="36"/>
          <w:rtl/>
        </w:rPr>
        <w:t>وَتَفَقَّدَ</w:t>
      </w:r>
      <w:r w:rsidR="007D767C">
        <w:rPr>
          <w:rStyle w:val="hps"/>
          <w:rFonts w:ascii="Traditional Arabic" w:hAnsi="Traditional Arabic" w:cs="Traditional Arabic" w:hint="cs"/>
          <w:sz w:val="36"/>
          <w:szCs w:val="36"/>
          <w:rtl/>
        </w:rPr>
        <w:t xml:space="preserve"> </w:t>
      </w:r>
      <w:r w:rsidRPr="003B4602">
        <w:rPr>
          <w:rStyle w:val="hps"/>
          <w:rFonts w:ascii="Traditional Arabic" w:hAnsi="Traditional Arabic" w:cs="Traditional Arabic"/>
          <w:sz w:val="36"/>
          <w:szCs w:val="36"/>
          <w:rtl/>
        </w:rPr>
        <w:t>الطَّيْرَ فَقَالَ مَالِيَ لَآاَرَى الْهُدْهُدَ</w:t>
      </w:r>
      <w:r w:rsidRPr="003B4602">
        <w:rPr>
          <w:rStyle w:val="hps"/>
          <w:rFonts w:ascii="Traditional Arabic" w:hAnsi="Traditional Arabic" w:cs="Arabic Typesetting"/>
          <w:sz w:val="36"/>
          <w:szCs w:val="36"/>
          <w:rtl/>
        </w:rPr>
        <w:t>ۖ</w:t>
      </w:r>
      <w:r w:rsidRPr="003B4602">
        <w:rPr>
          <w:rStyle w:val="hps"/>
          <w:rFonts w:ascii="Traditional Arabic" w:hAnsi="Traditional Arabic" w:cs="Traditional Arabic"/>
          <w:sz w:val="36"/>
          <w:szCs w:val="36"/>
          <w:rtl/>
        </w:rPr>
        <w:t xml:space="preserve"> اَمْ كَانَ مِنَ الْغَائِبِيْنَ (</w:t>
      </w:r>
      <w:r w:rsidRPr="003B4602">
        <w:rPr>
          <w:rFonts w:ascii="Traditional Arabic" w:hAnsi="Traditional Arabic" w:cs="Traditional Arabic"/>
          <w:sz w:val="36"/>
          <w:szCs w:val="36"/>
          <w:rtl/>
        </w:rPr>
        <w:t>النّمل</w:t>
      </w:r>
      <w:r w:rsidRPr="003B4602">
        <w:rPr>
          <w:rFonts w:ascii="Traditional Arabic" w:hAnsi="Traditional Arabic" w:cs="Traditional Arabic"/>
          <w:sz w:val="36"/>
          <w:szCs w:val="36"/>
        </w:rPr>
        <w:t xml:space="preserve">: </w:t>
      </w:r>
      <w:r w:rsidRPr="003B4602">
        <w:rPr>
          <w:rFonts w:ascii="Traditional Arabic" w:hAnsi="Traditional Arabic" w:cs="Traditional Arabic"/>
          <w:sz w:val="36"/>
          <w:szCs w:val="36"/>
          <w:rtl/>
        </w:rPr>
        <w:t>۲۰)</w:t>
      </w:r>
    </w:p>
    <w:p w:rsidR="00C20EC0" w:rsidRPr="003B4602" w:rsidRDefault="00C20EC0" w:rsidP="00C20EC0">
      <w:pPr>
        <w:bidi/>
        <w:spacing w:after="0"/>
        <w:ind w:firstLine="720"/>
        <w:jc w:val="both"/>
        <w:rPr>
          <w:rFonts w:ascii="Traditional Arabic" w:hAnsi="Traditional Arabic" w:cs="Traditional Arabic"/>
          <w:sz w:val="36"/>
          <w:szCs w:val="36"/>
          <w:rtl/>
        </w:rPr>
      </w:pPr>
    </w:p>
    <w:p w:rsidR="001B20DB" w:rsidRPr="003B4602" w:rsidRDefault="00DC1760" w:rsidP="00C20EC0">
      <w:pPr>
        <w:bidi/>
        <w:spacing w:after="0"/>
        <w:ind w:firstLine="720"/>
        <w:jc w:val="lowKashida"/>
        <w:rPr>
          <w:rFonts w:ascii="Traditional Arabic" w:hAnsi="Traditional Arabic" w:cs="Traditional Arabic"/>
          <w:sz w:val="36"/>
          <w:szCs w:val="36"/>
          <w:rtl/>
        </w:rPr>
      </w:pPr>
      <w:r w:rsidRPr="003B4602">
        <w:rPr>
          <w:rStyle w:val="hps"/>
          <w:rFonts w:ascii="Traditional Arabic" w:hAnsi="Traditional Arabic" w:cs="Traditional Arabic"/>
          <w:sz w:val="36"/>
          <w:szCs w:val="36"/>
          <w:rtl/>
        </w:rPr>
        <w:t>سليمان وفتش عن جماعة الطير</w:t>
      </w:r>
      <w:r w:rsidR="009D3394" w:rsidRPr="003B4602">
        <w:rPr>
          <w:rStyle w:val="hps"/>
          <w:rFonts w:ascii="Traditional Arabic" w:hAnsi="Traditional Arabic" w:cs="Traditional Arabic"/>
          <w:sz w:val="36"/>
          <w:szCs w:val="36"/>
          <w:rtl/>
        </w:rPr>
        <w:t>لم لا أرى الهدهد ههنا ؟</w:t>
      </w:r>
      <w:r w:rsidR="007D767C">
        <w:rPr>
          <w:rStyle w:val="hps"/>
          <w:rFonts w:ascii="Traditional Arabic" w:hAnsi="Traditional Arabic" w:cs="Traditional Arabic" w:hint="cs"/>
          <w:sz w:val="36"/>
          <w:szCs w:val="36"/>
          <w:rtl/>
        </w:rPr>
        <w:t xml:space="preserve"> </w:t>
      </w:r>
      <w:r w:rsidR="001B20DB" w:rsidRPr="003B4602">
        <w:rPr>
          <w:rFonts w:ascii="Traditional Arabic" w:hAnsi="Traditional Arabic" w:cs="Traditional Arabic"/>
          <w:sz w:val="36"/>
          <w:szCs w:val="36"/>
          <w:rtl/>
        </w:rPr>
        <w:t>قال الفسرون</w:t>
      </w:r>
      <w:r w:rsidR="007D767C">
        <w:rPr>
          <w:rFonts w:ascii="Traditional Arabic" w:hAnsi="Traditional Arabic" w:cs="Traditional Arabic" w:hint="cs"/>
          <w:sz w:val="36"/>
          <w:szCs w:val="36"/>
          <w:rtl/>
        </w:rPr>
        <w:t xml:space="preserve">: </w:t>
      </w:r>
      <w:r w:rsidR="001B20DB" w:rsidRPr="003B4602">
        <w:rPr>
          <w:rFonts w:ascii="Traditional Arabic" w:hAnsi="Traditional Arabic" w:cs="Traditional Arabic"/>
          <w:sz w:val="36"/>
          <w:szCs w:val="36"/>
          <w:rtl/>
        </w:rPr>
        <w:t>كانت الطير تصحبه في سفر وتظله بأجنحتها، فلما فضل سليمان عن وادي النمل ونزل في قفر من الأرض عطش الجيش فسألوه الماء، وكان الهدهد يدله، على الماء فإذا قال : ههنا الماء شقت الشياطين وفجرت العيون ، فطلبه في ذلك اليوم فلم يجده فقال مالى لا أراه، (</w:t>
      </w:r>
      <w:r w:rsidR="001B20DB" w:rsidRPr="003B4602">
        <w:rPr>
          <w:rStyle w:val="hps"/>
          <w:rFonts w:ascii="Traditional Arabic" w:hAnsi="Traditional Arabic" w:cs="Traditional Arabic"/>
          <w:sz w:val="36"/>
          <w:szCs w:val="36"/>
          <w:rtl/>
        </w:rPr>
        <w:t>اَمْ كَانَ مِنَ الْغَائِبِيْنَ</w:t>
      </w:r>
      <w:r w:rsidR="001B20DB" w:rsidRPr="003B4602">
        <w:rPr>
          <w:rFonts w:ascii="Traditional Arabic" w:hAnsi="Traditional Arabic" w:cs="Traditional Arabic"/>
          <w:sz w:val="36"/>
          <w:szCs w:val="36"/>
          <w:rtl/>
        </w:rPr>
        <w:t>)</w:t>
      </w:r>
      <w:r w:rsidR="00CC3FF7" w:rsidRPr="003B4602">
        <w:rPr>
          <w:rStyle w:val="FootnoteReference"/>
          <w:rFonts w:ascii="Traditional Arabic" w:hAnsi="Traditional Arabic" w:cs="Traditional Arabic"/>
          <w:sz w:val="36"/>
          <w:szCs w:val="36"/>
          <w:rtl/>
        </w:rPr>
        <w:footnoteReference w:id="8"/>
      </w:r>
      <w:r w:rsidR="00214B96" w:rsidRPr="003B4602">
        <w:rPr>
          <w:rFonts w:ascii="Traditional Arabic" w:eastAsia="Times New Roman" w:hAnsi="Traditional Arabic" w:cs="Traditional Arabic"/>
          <w:sz w:val="36"/>
          <w:szCs w:val="36"/>
          <w:rtl/>
          <w:lang w:eastAsia="id-ID"/>
        </w:rPr>
        <w:t xml:space="preserve"> المتخلفين عن خدمتي ورفاقتي، فو الله لو وجدته.</w:t>
      </w:r>
    </w:p>
    <w:p w:rsidR="00C20EC0" w:rsidRDefault="001B20DB" w:rsidP="00C20EC0">
      <w:pPr>
        <w:pStyle w:val="ListParagraph"/>
        <w:tabs>
          <w:tab w:val="right" w:leader="dot" w:pos="6801"/>
        </w:tabs>
        <w:bidi/>
        <w:spacing w:after="0"/>
        <w:ind w:left="0" w:firstLine="662"/>
        <w:jc w:val="lowKashida"/>
        <w:rPr>
          <w:rFonts w:ascii="Traditional Arabic" w:hAnsi="Traditional Arabic" w:cs="Traditional Arabic"/>
          <w:sz w:val="36"/>
          <w:szCs w:val="36"/>
          <w:rtl/>
        </w:rPr>
      </w:pPr>
      <w:r w:rsidRPr="003B4602">
        <w:rPr>
          <w:rFonts w:ascii="Traditional Arabic" w:hAnsi="Traditional Arabic" w:cs="Traditional Arabic"/>
          <w:sz w:val="36"/>
          <w:szCs w:val="36"/>
          <w:rtl/>
        </w:rPr>
        <w:tab/>
      </w:r>
      <w:r w:rsidR="008E6FD7" w:rsidRPr="003B4602">
        <w:rPr>
          <w:rFonts w:ascii="Traditional Arabic" w:hAnsi="Traditional Arabic" w:cs="Traditional Arabic"/>
          <w:sz w:val="36"/>
          <w:szCs w:val="36"/>
          <w:rtl/>
        </w:rPr>
        <w:t>في الفقرة أعلاه يوضح أن النبي سليمان عليه السلام عاين الطيور هو</w:t>
      </w:r>
      <w:r w:rsidR="00781CC7" w:rsidRPr="003B4602">
        <w:rPr>
          <w:rFonts w:ascii="Traditional Arabic" w:hAnsi="Traditional Arabic" w:cs="Traditional Arabic"/>
          <w:sz w:val="36"/>
          <w:szCs w:val="36"/>
          <w:rtl/>
        </w:rPr>
        <w:t xml:space="preserve"> لا يرى الطير هد ه</w:t>
      </w:r>
      <w:r w:rsidR="0011004F">
        <w:rPr>
          <w:rFonts w:ascii="Traditional Arabic" w:hAnsi="Traditional Arabic" w:cs="Traditional Arabic"/>
          <w:sz w:val="36"/>
          <w:szCs w:val="36"/>
          <w:rtl/>
        </w:rPr>
        <w:t>د. يعنى النبي سليمان يشع</w:t>
      </w:r>
      <w:r w:rsidR="008E6FD7" w:rsidRPr="003B4602">
        <w:rPr>
          <w:rFonts w:ascii="Traditional Arabic" w:hAnsi="Traditional Arabic" w:cs="Traditional Arabic"/>
          <w:sz w:val="36"/>
          <w:szCs w:val="36"/>
          <w:rtl/>
        </w:rPr>
        <w:t>ر بغيب بعينه.</w:t>
      </w:r>
    </w:p>
    <w:p w:rsidR="00CC3FF7" w:rsidRPr="00A83375" w:rsidRDefault="00180B2E" w:rsidP="00C20EC0">
      <w:pPr>
        <w:pStyle w:val="ListParagraph"/>
        <w:tabs>
          <w:tab w:val="right" w:leader="dot" w:pos="6801"/>
        </w:tabs>
        <w:bidi/>
        <w:spacing w:after="0"/>
        <w:ind w:left="0" w:firstLine="662"/>
        <w:jc w:val="lowKashida"/>
        <w:rPr>
          <w:rStyle w:val="hps"/>
          <w:rFonts w:ascii="Traditional Arabic" w:hAnsi="Traditional Arabic" w:cs="Traditional Arabic"/>
          <w:sz w:val="36"/>
          <w:szCs w:val="36"/>
          <w:rtl/>
        </w:rPr>
      </w:pPr>
      <w:r w:rsidRPr="00A83375">
        <w:rPr>
          <w:rStyle w:val="hps"/>
          <w:rFonts w:ascii="Traditional Arabic" w:hAnsi="Traditional Arabic" w:cs="Traditional Arabic"/>
          <w:sz w:val="36"/>
          <w:szCs w:val="36"/>
          <w:rtl/>
        </w:rPr>
        <w:lastRenderedPageBreak/>
        <w:t>من</w:t>
      </w:r>
      <w:r w:rsidR="00A83375" w:rsidRPr="00A83375">
        <w:rPr>
          <w:rStyle w:val="hps"/>
          <w:rFonts w:ascii="Traditional Arabic" w:hAnsi="Traditional Arabic" w:cs="Traditional Arabic"/>
          <w:sz w:val="36"/>
          <w:szCs w:val="36"/>
          <w:rtl/>
        </w:rPr>
        <w:t xml:space="preserve"> </w:t>
      </w:r>
      <w:r w:rsidRPr="00A83375">
        <w:rPr>
          <w:rStyle w:val="hps"/>
          <w:rFonts w:ascii="Traditional Arabic" w:hAnsi="Traditional Arabic" w:cs="Traditional Arabic"/>
          <w:sz w:val="36"/>
          <w:szCs w:val="36"/>
          <w:rtl/>
        </w:rPr>
        <w:t>العرض</w:t>
      </w:r>
      <w:r w:rsidR="00A83375" w:rsidRPr="00A83375">
        <w:rPr>
          <w:rStyle w:val="hps"/>
          <w:rFonts w:ascii="Traditional Arabic" w:hAnsi="Traditional Arabic" w:cs="Traditional Arabic"/>
          <w:sz w:val="36"/>
          <w:szCs w:val="36"/>
          <w:rtl/>
        </w:rPr>
        <w:t xml:space="preserve"> </w:t>
      </w:r>
      <w:r w:rsidRPr="00A83375">
        <w:rPr>
          <w:rStyle w:val="hps"/>
          <w:rFonts w:ascii="Traditional Arabic" w:hAnsi="Traditional Arabic" w:cs="Traditional Arabic"/>
          <w:sz w:val="36"/>
          <w:szCs w:val="36"/>
          <w:rtl/>
        </w:rPr>
        <w:t>أعلاه</w:t>
      </w:r>
      <w:r w:rsidRPr="00A83375">
        <w:rPr>
          <w:rFonts w:ascii="Traditional Arabic" w:hAnsi="Traditional Arabic" w:cs="Traditional Arabic"/>
          <w:sz w:val="36"/>
          <w:szCs w:val="36"/>
          <w:rtl/>
        </w:rPr>
        <w:t>،</w:t>
      </w:r>
      <w:r w:rsidR="00A83375" w:rsidRPr="00A83375">
        <w:rPr>
          <w:rFonts w:ascii="Traditional Arabic" w:hAnsi="Traditional Arabic" w:cs="Traditional Arabic" w:hint="cs"/>
          <w:sz w:val="36"/>
          <w:szCs w:val="36"/>
          <w:rtl/>
        </w:rPr>
        <w:t xml:space="preserve"> </w:t>
      </w:r>
      <w:r w:rsidRPr="00A83375">
        <w:rPr>
          <w:rFonts w:ascii="Traditional Arabic" w:hAnsi="Traditional Arabic" w:cs="Traditional Arabic"/>
          <w:sz w:val="36"/>
          <w:szCs w:val="36"/>
          <w:rtl/>
        </w:rPr>
        <w:t>والرغبة</w:t>
      </w:r>
      <w:r w:rsidR="00A83375" w:rsidRPr="00A83375">
        <w:rPr>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في</w:t>
      </w:r>
      <w:r w:rsidR="00A83375" w:rsidRP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معرفة</w:t>
      </w:r>
      <w:r w:rsidR="00A83375" w:rsidRP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علم</w:t>
      </w:r>
      <w:r w:rsidR="00A83375" w:rsidRP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النفس</w:t>
      </w:r>
      <w:r w:rsidR="00321B0A" w:rsidRPr="00A83375">
        <w:rPr>
          <w:rStyle w:val="hps"/>
          <w:rFonts w:ascii="Traditional Arabic" w:hAnsi="Traditional Arabic" w:cs="Traditional Arabic"/>
          <w:sz w:val="36"/>
          <w:szCs w:val="36"/>
          <w:rtl/>
        </w:rPr>
        <w:t>ا</w:t>
      </w:r>
      <w:r w:rsidR="00A83375" w:rsidRPr="00A83375">
        <w:rPr>
          <w:rStyle w:val="hps"/>
          <w:rFonts w:ascii="Traditional Arabic" w:hAnsi="Traditional Arabic" w:cs="Traditional Arabic" w:hint="cs"/>
          <w:sz w:val="36"/>
          <w:szCs w:val="36"/>
          <w:rtl/>
        </w:rPr>
        <w:t xml:space="preserve"> </w:t>
      </w:r>
      <w:r w:rsidR="00321B0A" w:rsidRPr="00A83375">
        <w:rPr>
          <w:rStyle w:val="hps"/>
          <w:rFonts w:ascii="Traditional Arabic" w:hAnsi="Traditional Arabic" w:cs="Traditional Arabic"/>
          <w:sz w:val="36"/>
          <w:szCs w:val="36"/>
          <w:rtl/>
        </w:rPr>
        <w:t>لباحثة</w:t>
      </w:r>
      <w:r w:rsidR="00A83375" w:rsidRP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الواردة</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في</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قصة</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سليمان</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و</w:t>
      </w:r>
      <w:r w:rsidRPr="00A83375">
        <w:rPr>
          <w:rFonts w:ascii="Traditional Arabic" w:hAnsi="Traditional Arabic" w:cs="Traditional Arabic"/>
          <w:sz w:val="36"/>
          <w:szCs w:val="36"/>
          <w:rtl/>
        </w:rPr>
        <w:t>بلقيس</w:t>
      </w:r>
      <w:r w:rsidR="00A83375">
        <w:rPr>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في</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سورة</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الن</w:t>
      </w:r>
      <w:r w:rsidR="00006A11" w:rsidRPr="00A83375">
        <w:rPr>
          <w:rStyle w:val="hps"/>
          <w:rFonts w:ascii="Traditional Arabic" w:hAnsi="Traditional Arabic" w:cs="Traditional Arabic"/>
          <w:sz w:val="36"/>
          <w:szCs w:val="36"/>
          <w:rtl/>
        </w:rPr>
        <w:t>ّ</w:t>
      </w:r>
      <w:r w:rsidRPr="00A83375">
        <w:rPr>
          <w:rStyle w:val="hps"/>
          <w:rFonts w:ascii="Traditional Arabic" w:hAnsi="Traditional Arabic" w:cs="Traditional Arabic"/>
          <w:sz w:val="36"/>
          <w:szCs w:val="36"/>
          <w:rtl/>
        </w:rPr>
        <w:t>مل</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مع</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التعبئة</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والتغليف</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في</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شكل</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أطروحة</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بعنوان</w:t>
      </w:r>
      <w:r w:rsidR="00BC33CC" w:rsidRPr="00A83375">
        <w:rPr>
          <w:rFonts w:ascii="Traditional Arabic" w:hAnsi="Traditional Arabic" w:cs="Traditional Arabic"/>
          <w:sz w:val="36"/>
          <w:szCs w:val="36"/>
          <w:rtl/>
        </w:rPr>
        <w:t>. "</w:t>
      </w:r>
      <w:r w:rsidRPr="00A83375">
        <w:rPr>
          <w:rFonts w:ascii="Traditional Arabic" w:hAnsi="Traditional Arabic" w:cs="Traditional Arabic"/>
          <w:sz w:val="36"/>
          <w:szCs w:val="36"/>
          <w:rtl/>
        </w:rPr>
        <w:t>قصة</w:t>
      </w:r>
      <w:r w:rsidR="00A83375">
        <w:rPr>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سليمان</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و</w:t>
      </w:r>
      <w:r w:rsidRPr="00A83375">
        <w:rPr>
          <w:rFonts w:ascii="Traditional Arabic" w:hAnsi="Traditional Arabic" w:cs="Traditional Arabic"/>
          <w:sz w:val="36"/>
          <w:szCs w:val="36"/>
          <w:rtl/>
        </w:rPr>
        <w:t>بلقيس</w:t>
      </w:r>
      <w:r w:rsidR="00A83375">
        <w:rPr>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في</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سورة</w:t>
      </w:r>
      <w:r w:rsidR="00A83375">
        <w:rPr>
          <w:rStyle w:val="hps"/>
          <w:rFonts w:ascii="Traditional Arabic" w:hAnsi="Traditional Arabic" w:cs="Traditional Arabic" w:hint="cs"/>
          <w:sz w:val="36"/>
          <w:szCs w:val="36"/>
          <w:rtl/>
        </w:rPr>
        <w:t xml:space="preserve"> </w:t>
      </w:r>
      <w:r w:rsidRPr="00A83375">
        <w:rPr>
          <w:rStyle w:val="hps"/>
          <w:rFonts w:ascii="Traditional Arabic" w:hAnsi="Traditional Arabic" w:cs="Traditional Arabic"/>
          <w:sz w:val="36"/>
          <w:szCs w:val="36"/>
          <w:rtl/>
        </w:rPr>
        <w:t>الن</w:t>
      </w:r>
      <w:r w:rsidR="00B37166" w:rsidRPr="00A83375">
        <w:rPr>
          <w:rStyle w:val="hps"/>
          <w:rFonts w:ascii="Traditional Arabic" w:hAnsi="Traditional Arabic" w:cs="Traditional Arabic"/>
          <w:sz w:val="36"/>
          <w:szCs w:val="36"/>
          <w:rtl/>
        </w:rPr>
        <w:t>ّ</w:t>
      </w:r>
      <w:r w:rsidRPr="00A83375">
        <w:rPr>
          <w:rStyle w:val="hps"/>
          <w:rFonts w:ascii="Traditional Arabic" w:hAnsi="Traditional Arabic" w:cs="Traditional Arabic"/>
          <w:sz w:val="36"/>
          <w:szCs w:val="36"/>
          <w:rtl/>
        </w:rPr>
        <w:t>مل</w:t>
      </w:r>
      <w:r w:rsidR="00A83375">
        <w:rPr>
          <w:rStyle w:val="hps"/>
          <w:rFonts w:ascii="Traditional Arabic" w:hAnsi="Traditional Arabic" w:cs="Traditional Arabic" w:hint="cs"/>
          <w:sz w:val="36"/>
          <w:szCs w:val="36"/>
          <w:rtl/>
        </w:rPr>
        <w:t xml:space="preserve"> </w:t>
      </w:r>
      <w:r w:rsidR="00B37166" w:rsidRPr="00A83375">
        <w:rPr>
          <w:rStyle w:val="hps"/>
          <w:rFonts w:ascii="Traditional Arabic" w:hAnsi="Traditional Arabic" w:cs="Traditional Arabic"/>
          <w:sz w:val="36"/>
          <w:szCs w:val="36"/>
          <w:rtl/>
        </w:rPr>
        <w:t>(</w:t>
      </w:r>
      <w:r w:rsidR="00B37166" w:rsidRPr="00A83375">
        <w:rPr>
          <w:rFonts w:ascii="Traditional Arabic" w:hAnsi="Traditional Arabic" w:cs="Traditional Arabic"/>
          <w:sz w:val="36"/>
          <w:szCs w:val="36"/>
          <w:rtl/>
        </w:rPr>
        <w:t xml:space="preserve">دراسة </w:t>
      </w:r>
      <w:r w:rsidR="00FD6AEE" w:rsidRPr="00A83375">
        <w:rPr>
          <w:rFonts w:ascii="Traditional Arabic" w:hAnsi="Traditional Arabic" w:cs="Traditional Arabic"/>
          <w:sz w:val="36"/>
          <w:szCs w:val="36"/>
          <w:rtl/>
        </w:rPr>
        <w:t xml:space="preserve">أديبة </w:t>
      </w:r>
      <w:r w:rsidRPr="00A83375">
        <w:rPr>
          <w:rStyle w:val="hps"/>
          <w:rFonts w:ascii="Traditional Arabic" w:hAnsi="Traditional Arabic" w:cs="Traditional Arabic"/>
          <w:sz w:val="36"/>
          <w:szCs w:val="36"/>
          <w:rtl/>
        </w:rPr>
        <w:t>نفسي</w:t>
      </w:r>
      <w:r w:rsidR="00B37166" w:rsidRPr="00A83375">
        <w:rPr>
          <w:rStyle w:val="hps"/>
          <w:rFonts w:ascii="Traditional Arabic" w:hAnsi="Traditional Arabic" w:cs="Traditional Arabic"/>
          <w:sz w:val="36"/>
          <w:szCs w:val="36"/>
          <w:rtl/>
        </w:rPr>
        <w:t>ة)".</w:t>
      </w:r>
    </w:p>
    <w:p w:rsidR="00665B53" w:rsidRPr="00A83375" w:rsidRDefault="00665B53" w:rsidP="00BB02B9">
      <w:pPr>
        <w:bidi/>
        <w:spacing w:after="0" w:line="240" w:lineRule="auto"/>
        <w:jc w:val="both"/>
        <w:rPr>
          <w:rFonts w:ascii="Traditional Arabic" w:hAnsi="Traditional Arabic" w:cs="Traditional Arabic"/>
          <w:sz w:val="36"/>
          <w:szCs w:val="36"/>
          <w:rtl/>
        </w:rPr>
      </w:pPr>
    </w:p>
    <w:p w:rsidR="004A7ABF" w:rsidRPr="006E3C79" w:rsidRDefault="00941EAC" w:rsidP="00C20EC0">
      <w:pPr>
        <w:bidi/>
        <w:spacing w:after="0"/>
        <w:jc w:val="both"/>
        <w:rPr>
          <w:rFonts w:ascii="Traditional Arabic" w:hAnsi="Traditional Arabic" w:cs="Traditional Arabic"/>
          <w:sz w:val="36"/>
          <w:szCs w:val="36"/>
          <w:rtl/>
        </w:rPr>
      </w:pPr>
      <w:r w:rsidRPr="00045BF6">
        <w:rPr>
          <w:rFonts w:ascii="Traditional Arabic" w:hAnsi="Traditional Arabic" w:cs="Traditional Arabic"/>
          <w:b/>
          <w:bCs/>
          <w:sz w:val="36"/>
          <w:szCs w:val="36"/>
          <w:rtl/>
        </w:rPr>
        <w:t>ب</w:t>
      </w:r>
      <w:r w:rsidR="00665B53">
        <w:rPr>
          <w:rFonts w:ascii="Traditional Arabic" w:hAnsi="Traditional Arabic" w:cs="Traditional Arabic" w:hint="cs"/>
          <w:b/>
          <w:bCs/>
          <w:sz w:val="36"/>
          <w:szCs w:val="36"/>
          <w:rtl/>
        </w:rPr>
        <w:t xml:space="preserve">. تحديد </w:t>
      </w:r>
      <w:r w:rsidRPr="00045BF6">
        <w:rPr>
          <w:rFonts w:ascii="Traditional Arabic" w:hAnsi="Traditional Arabic" w:cs="Traditional Arabic"/>
          <w:b/>
          <w:bCs/>
          <w:sz w:val="36"/>
          <w:szCs w:val="36"/>
          <w:rtl/>
        </w:rPr>
        <w:t>البحث</w:t>
      </w:r>
      <w:r w:rsidR="003B6E44">
        <w:rPr>
          <w:rFonts w:ascii="Traditional Arabic" w:hAnsi="Traditional Arabic" w:cs="Traditional Arabic" w:hint="cs"/>
          <w:b/>
          <w:bCs/>
          <w:sz w:val="36"/>
          <w:szCs w:val="36"/>
          <w:rtl/>
        </w:rPr>
        <w:t xml:space="preserve"> وأسئل</w:t>
      </w:r>
      <w:r w:rsidR="00C20EC0">
        <w:rPr>
          <w:rFonts w:ascii="Traditional Arabic" w:hAnsi="Traditional Arabic" w:cs="Traditional Arabic" w:hint="cs"/>
          <w:b/>
          <w:bCs/>
          <w:sz w:val="36"/>
          <w:szCs w:val="36"/>
          <w:rtl/>
        </w:rPr>
        <w:t>ته</w:t>
      </w:r>
    </w:p>
    <w:p w:rsidR="004A7ABF" w:rsidRPr="00045BF6" w:rsidRDefault="008B502F" w:rsidP="00AE10EF">
      <w:pPr>
        <w:bidi/>
        <w:spacing w:after="0"/>
        <w:jc w:val="both"/>
        <w:rPr>
          <w:rStyle w:val="longtext"/>
          <w:rFonts w:ascii="Traditional Arabic" w:hAnsi="Traditional Arabic" w:cs="Traditional Arabic"/>
          <w:sz w:val="36"/>
          <w:szCs w:val="36"/>
          <w:rtl/>
        </w:rPr>
      </w:pPr>
      <w:r w:rsidRPr="00045BF6">
        <w:rPr>
          <w:rStyle w:val="longtext"/>
          <w:rFonts w:ascii="Traditional Arabic" w:hAnsi="Traditional Arabic" w:cs="Traditional Arabic"/>
          <w:sz w:val="36"/>
          <w:szCs w:val="36"/>
          <w:rtl/>
        </w:rPr>
        <w:t>بناء على ما سبق ذكره في خلفية البحث المعروضة فحدد المسألة الأتية هي:</w:t>
      </w:r>
    </w:p>
    <w:p w:rsidR="00941EAC" w:rsidRPr="00045BF6" w:rsidRDefault="008B502F" w:rsidP="00AE10EF">
      <w:pPr>
        <w:bidi/>
        <w:spacing w:after="0"/>
        <w:jc w:val="both"/>
        <w:rPr>
          <w:rFonts w:ascii="Traditional Arabic" w:hAnsi="Traditional Arabic" w:cs="Traditional Arabic"/>
          <w:sz w:val="36"/>
          <w:szCs w:val="36"/>
        </w:rPr>
      </w:pPr>
      <w:r w:rsidRPr="00045BF6">
        <w:rPr>
          <w:rFonts w:ascii="Traditional Arabic" w:hAnsi="Traditional Arabic" w:cs="Traditional Arabic"/>
          <w:sz w:val="36"/>
          <w:szCs w:val="36"/>
          <w:rtl/>
        </w:rPr>
        <w:t xml:space="preserve"> ١. </w:t>
      </w:r>
      <w:r w:rsidRPr="00045BF6">
        <w:rPr>
          <w:rStyle w:val="longtext"/>
          <w:rFonts w:ascii="Traditional Arabic" w:hAnsi="Traditional Arabic" w:cs="Traditional Arabic"/>
          <w:sz w:val="36"/>
          <w:szCs w:val="36"/>
          <w:rtl/>
        </w:rPr>
        <w:t xml:space="preserve">ما </w:t>
      </w:r>
      <w:r w:rsidR="00006A11">
        <w:rPr>
          <w:rStyle w:val="longtext"/>
          <w:rFonts w:ascii="Traditional Arabic" w:hAnsi="Traditional Arabic" w:cs="Traditional Arabic" w:hint="cs"/>
          <w:sz w:val="36"/>
          <w:szCs w:val="36"/>
          <w:rtl/>
        </w:rPr>
        <w:t>ال</w:t>
      </w:r>
      <w:r w:rsidR="00FD6AEE">
        <w:rPr>
          <w:rStyle w:val="longtext"/>
          <w:rFonts w:ascii="Traditional Arabic" w:hAnsi="Traditional Arabic" w:cs="Traditional Arabic"/>
          <w:sz w:val="36"/>
          <w:szCs w:val="36"/>
          <w:rtl/>
        </w:rPr>
        <w:t>عناصر النفسية في قصة سليمان و</w:t>
      </w:r>
      <w:r w:rsidRPr="00045BF6">
        <w:rPr>
          <w:rStyle w:val="longtext"/>
          <w:rFonts w:ascii="Traditional Arabic" w:hAnsi="Traditional Arabic" w:cs="Traditional Arabic"/>
          <w:sz w:val="36"/>
          <w:szCs w:val="36"/>
          <w:rtl/>
        </w:rPr>
        <w:t>بلقيس في سورة النّمل ؟</w:t>
      </w:r>
    </w:p>
    <w:p w:rsidR="004A7ABF" w:rsidRDefault="00941EAC" w:rsidP="0011004F">
      <w:pPr>
        <w:tabs>
          <w:tab w:val="left" w:pos="8349"/>
          <w:tab w:val="right" w:pos="9360"/>
        </w:tabs>
        <w:bidi/>
        <w:spacing w:after="0"/>
        <w:jc w:val="both"/>
        <w:rPr>
          <w:rStyle w:val="longtext"/>
          <w:rFonts w:ascii="Traditional Arabic" w:hAnsi="Traditional Arabic" w:cs="Traditional Arabic"/>
          <w:sz w:val="36"/>
          <w:szCs w:val="36"/>
          <w:rtl/>
        </w:rPr>
      </w:pPr>
      <w:r w:rsidRPr="00045BF6">
        <w:rPr>
          <w:rStyle w:val="hps"/>
          <w:rFonts w:ascii="Traditional Arabic" w:hAnsi="Traditional Arabic" w:cs="Traditional Arabic"/>
          <w:sz w:val="36"/>
          <w:szCs w:val="36"/>
          <w:rtl/>
        </w:rPr>
        <w:t xml:space="preserve">٢. </w:t>
      </w:r>
      <w:r w:rsidR="00006A11">
        <w:rPr>
          <w:rStyle w:val="longtext"/>
          <w:rFonts w:ascii="Traditional Arabic" w:hAnsi="Traditional Arabic" w:cs="Traditional Arabic"/>
          <w:sz w:val="36"/>
          <w:szCs w:val="36"/>
          <w:rtl/>
        </w:rPr>
        <w:t>كيف</w:t>
      </w:r>
      <w:r w:rsidR="00006A11">
        <w:rPr>
          <w:rStyle w:val="longtext"/>
          <w:rFonts w:ascii="Traditional Arabic" w:hAnsi="Traditional Arabic" w:cs="Traditional Arabic" w:hint="cs"/>
          <w:sz w:val="36"/>
          <w:szCs w:val="36"/>
          <w:rtl/>
        </w:rPr>
        <w:t xml:space="preserve"> كان </w:t>
      </w:r>
      <w:r w:rsidR="00214B96" w:rsidRPr="00214B96">
        <w:rPr>
          <w:rFonts w:ascii="Traditional Arabic" w:hAnsi="Traditional Arabic" w:cs="Traditional Arabic" w:hint="cs"/>
          <w:sz w:val="36"/>
          <w:szCs w:val="36"/>
          <w:rtl/>
        </w:rPr>
        <w:t>ال</w:t>
      </w:r>
      <w:r w:rsidR="0011004F">
        <w:rPr>
          <w:rFonts w:ascii="Traditional Arabic" w:hAnsi="Traditional Arabic" w:cs="Traditional Arabic" w:hint="cs"/>
          <w:sz w:val="36"/>
          <w:szCs w:val="36"/>
          <w:rtl/>
        </w:rPr>
        <w:t>أ</w:t>
      </w:r>
      <w:r w:rsidR="00214B96" w:rsidRPr="00214B96">
        <w:rPr>
          <w:rFonts w:ascii="Traditional Arabic" w:hAnsi="Traditional Arabic" w:cs="Traditional Arabic" w:hint="cs"/>
          <w:sz w:val="36"/>
          <w:szCs w:val="36"/>
          <w:rtl/>
        </w:rPr>
        <w:t>شخاص الموجود</w:t>
      </w:r>
      <w:r w:rsidR="00AD696B">
        <w:rPr>
          <w:rFonts w:ascii="Traditional Arabic" w:hAnsi="Traditional Arabic" w:cs="Traditional Arabic" w:hint="cs"/>
          <w:sz w:val="36"/>
          <w:szCs w:val="36"/>
          <w:rtl/>
        </w:rPr>
        <w:t>ين</w:t>
      </w:r>
      <w:r w:rsidR="00214B96" w:rsidRPr="00214B96">
        <w:rPr>
          <w:rFonts w:ascii="Traditional Arabic" w:hAnsi="Traditional Arabic" w:cs="Traditional Arabic" w:hint="cs"/>
          <w:sz w:val="36"/>
          <w:szCs w:val="36"/>
          <w:rtl/>
        </w:rPr>
        <w:t xml:space="preserve"> في سورة النّمل</w:t>
      </w:r>
      <w:r w:rsidR="00A83375">
        <w:rPr>
          <w:rFonts w:ascii="Traditional Arabic" w:hAnsi="Traditional Arabic" w:cs="Traditional Arabic" w:hint="cs"/>
          <w:sz w:val="36"/>
          <w:szCs w:val="36"/>
          <w:rtl/>
        </w:rPr>
        <w:t xml:space="preserve"> </w:t>
      </w:r>
      <w:r w:rsidR="00C20EC0">
        <w:rPr>
          <w:rStyle w:val="longtext"/>
          <w:rFonts w:ascii="Traditional Arabic" w:hAnsi="Traditional Arabic" w:cs="Traditional Arabic" w:hint="cs"/>
          <w:sz w:val="36"/>
          <w:szCs w:val="36"/>
          <w:rtl/>
        </w:rPr>
        <w:t xml:space="preserve">عند </w:t>
      </w:r>
      <w:r w:rsidR="00006A11">
        <w:rPr>
          <w:rStyle w:val="longtext"/>
          <w:rFonts w:ascii="Traditional Arabic" w:hAnsi="Traditional Arabic" w:cs="Traditional Arabic" w:hint="cs"/>
          <w:sz w:val="36"/>
          <w:szCs w:val="36"/>
          <w:rtl/>
        </w:rPr>
        <w:t xml:space="preserve">سكولوجية </w:t>
      </w:r>
      <w:r w:rsidR="00D25963">
        <w:rPr>
          <w:rStyle w:val="longtext"/>
          <w:rFonts w:ascii="Traditional Arabic" w:hAnsi="Traditional Arabic" w:cs="Traditional Arabic" w:hint="cs"/>
          <w:sz w:val="36"/>
          <w:szCs w:val="36"/>
          <w:rtl/>
        </w:rPr>
        <w:t xml:space="preserve"> كارل </w:t>
      </w:r>
      <w:r w:rsidR="00D13CE5">
        <w:rPr>
          <w:rStyle w:val="longtext"/>
          <w:rFonts w:ascii="Traditional Arabic" w:hAnsi="Traditional Arabic" w:cs="Traditional Arabic" w:hint="cs"/>
          <w:sz w:val="36"/>
          <w:szCs w:val="36"/>
          <w:rtl/>
        </w:rPr>
        <w:t>جو</w:t>
      </w:r>
      <w:r w:rsidR="00006A11">
        <w:rPr>
          <w:rStyle w:val="longtext"/>
          <w:rFonts w:ascii="Traditional Arabic" w:hAnsi="Traditional Arabic" w:cs="Traditional Arabic" w:hint="cs"/>
          <w:sz w:val="36"/>
          <w:szCs w:val="36"/>
          <w:rtl/>
        </w:rPr>
        <w:t>ستاف</w:t>
      </w:r>
      <w:r w:rsidR="006D51B7">
        <w:rPr>
          <w:rStyle w:val="longtext"/>
          <w:rFonts w:ascii="Traditional Arabic" w:hAnsi="Traditional Arabic" w:cs="Traditional Arabic" w:hint="cs"/>
          <w:sz w:val="36"/>
          <w:szCs w:val="36"/>
          <w:rtl/>
        </w:rPr>
        <w:t xml:space="preserve"> ج</w:t>
      </w:r>
      <w:r w:rsidR="00AD696B">
        <w:rPr>
          <w:rStyle w:val="longtext"/>
          <w:rFonts w:ascii="Traditional Arabic" w:hAnsi="Traditional Arabic" w:cs="Traditional Arabic" w:hint="cs"/>
          <w:sz w:val="36"/>
          <w:szCs w:val="36"/>
          <w:rtl/>
        </w:rPr>
        <w:t>ونج</w:t>
      </w:r>
      <w:r w:rsidR="008B502F" w:rsidRPr="00045BF6">
        <w:rPr>
          <w:rStyle w:val="longtext"/>
          <w:rFonts w:ascii="Traditional Arabic" w:hAnsi="Traditional Arabic" w:cs="Traditional Arabic"/>
          <w:sz w:val="36"/>
          <w:szCs w:val="36"/>
          <w:rtl/>
        </w:rPr>
        <w:t>؟</w:t>
      </w:r>
    </w:p>
    <w:p w:rsidR="00C20EC0" w:rsidRDefault="00C20EC0" w:rsidP="00BB02B9">
      <w:pPr>
        <w:tabs>
          <w:tab w:val="left" w:pos="8349"/>
          <w:tab w:val="right" w:pos="9360"/>
        </w:tabs>
        <w:bidi/>
        <w:spacing w:after="0" w:line="240" w:lineRule="auto"/>
        <w:jc w:val="both"/>
        <w:rPr>
          <w:rStyle w:val="longtext"/>
          <w:rFonts w:cs="Traditional Arabic"/>
          <w:sz w:val="36"/>
          <w:szCs w:val="36"/>
          <w:lang w:val="en-US"/>
        </w:rPr>
      </w:pPr>
    </w:p>
    <w:p w:rsidR="00941EAC" w:rsidRPr="00045BF6" w:rsidRDefault="00941EAC" w:rsidP="00AE10EF">
      <w:pPr>
        <w:bidi/>
        <w:spacing w:after="0"/>
        <w:jc w:val="both"/>
        <w:rPr>
          <w:rFonts w:ascii="Traditional Arabic" w:hAnsi="Traditional Arabic" w:cs="Traditional Arabic"/>
          <w:b/>
          <w:bCs/>
          <w:sz w:val="36"/>
          <w:szCs w:val="36"/>
          <w:rtl/>
        </w:rPr>
      </w:pPr>
      <w:r w:rsidRPr="00045BF6">
        <w:rPr>
          <w:rFonts w:ascii="Traditional Arabic" w:hAnsi="Traditional Arabic" w:cs="Traditional Arabic"/>
          <w:b/>
          <w:bCs/>
          <w:sz w:val="36"/>
          <w:szCs w:val="36"/>
          <w:rtl/>
        </w:rPr>
        <w:t>ج. اغراض البحث</w:t>
      </w:r>
      <w:r w:rsidR="00A83375">
        <w:rPr>
          <w:rFonts w:ascii="Traditional Arabic" w:hAnsi="Traditional Arabic" w:cs="Traditional Arabic" w:hint="cs"/>
          <w:b/>
          <w:bCs/>
          <w:sz w:val="36"/>
          <w:szCs w:val="36"/>
          <w:rtl/>
        </w:rPr>
        <w:t xml:space="preserve"> </w:t>
      </w:r>
      <w:r w:rsidR="00184D1E">
        <w:rPr>
          <w:rFonts w:ascii="Traditional Arabic" w:hAnsi="Traditional Arabic" w:cs="Traditional Arabic" w:hint="cs"/>
          <w:b/>
          <w:bCs/>
          <w:sz w:val="36"/>
          <w:szCs w:val="36"/>
          <w:rtl/>
        </w:rPr>
        <w:t>وفوائده</w:t>
      </w:r>
    </w:p>
    <w:p w:rsidR="004A24B1" w:rsidRPr="00045BF6" w:rsidRDefault="004A24B1" w:rsidP="007466F6">
      <w:pPr>
        <w:bidi/>
        <w:spacing w:after="0"/>
        <w:ind w:firstLine="720"/>
        <w:jc w:val="both"/>
        <w:rPr>
          <w:rStyle w:val="longtext"/>
          <w:rFonts w:ascii="Traditional Arabic" w:hAnsi="Traditional Arabic" w:cs="Traditional Arabic"/>
          <w:sz w:val="36"/>
          <w:szCs w:val="36"/>
          <w:rtl/>
        </w:rPr>
      </w:pPr>
      <w:r w:rsidRPr="00045BF6">
        <w:rPr>
          <w:rStyle w:val="longtext"/>
          <w:rFonts w:ascii="Traditional Arabic" w:hAnsi="Traditional Arabic" w:cs="Traditional Arabic"/>
          <w:sz w:val="36"/>
          <w:szCs w:val="36"/>
          <w:rtl/>
        </w:rPr>
        <w:t>أما أغراض البحث هي:</w:t>
      </w:r>
    </w:p>
    <w:p w:rsidR="00941EAC" w:rsidRPr="00045BF6" w:rsidRDefault="004A24B1" w:rsidP="00AE10EF">
      <w:pPr>
        <w:bidi/>
        <w:spacing w:after="0"/>
        <w:jc w:val="both"/>
        <w:rPr>
          <w:rFonts w:ascii="Traditional Arabic" w:hAnsi="Traditional Arabic" w:cs="Traditional Arabic"/>
          <w:sz w:val="36"/>
          <w:szCs w:val="36"/>
          <w:rtl/>
        </w:rPr>
      </w:pPr>
      <w:r w:rsidRPr="00045BF6">
        <w:rPr>
          <w:rFonts w:ascii="Traditional Arabic" w:hAnsi="Traditional Arabic" w:cs="Traditional Arabic"/>
          <w:sz w:val="36"/>
          <w:szCs w:val="36"/>
          <w:rtl/>
        </w:rPr>
        <w:t>١</w:t>
      </w:r>
      <w:r w:rsidR="00941EAC" w:rsidRPr="00045BF6">
        <w:rPr>
          <w:rFonts w:ascii="Traditional Arabic" w:hAnsi="Traditional Arabic" w:cs="Traditional Arabic"/>
          <w:sz w:val="36"/>
          <w:szCs w:val="36"/>
          <w:rtl/>
        </w:rPr>
        <w:t xml:space="preserve">. </w:t>
      </w:r>
      <w:r w:rsidR="00CE41CA">
        <w:rPr>
          <w:rStyle w:val="longtext"/>
          <w:rFonts w:ascii="Traditional Arabic" w:hAnsi="Traditional Arabic" w:cs="Traditional Arabic"/>
          <w:sz w:val="36"/>
          <w:szCs w:val="36"/>
          <w:rtl/>
        </w:rPr>
        <w:t>ل</w:t>
      </w:r>
      <w:r w:rsidR="00CE41CA">
        <w:rPr>
          <w:rStyle w:val="longtext"/>
          <w:rFonts w:ascii="Traditional Arabic" w:hAnsi="Traditional Arabic" w:cs="Traditional Arabic" w:hint="cs"/>
          <w:sz w:val="36"/>
          <w:szCs w:val="36"/>
          <w:rtl/>
        </w:rPr>
        <w:t>مع</w:t>
      </w:r>
      <w:r w:rsidRPr="00045BF6">
        <w:rPr>
          <w:rStyle w:val="longtext"/>
          <w:rFonts w:ascii="Traditional Arabic" w:hAnsi="Traditional Arabic" w:cs="Traditional Arabic"/>
          <w:sz w:val="36"/>
          <w:szCs w:val="36"/>
          <w:rtl/>
        </w:rPr>
        <w:t>رف</w:t>
      </w:r>
      <w:r w:rsidR="00CE41CA">
        <w:rPr>
          <w:rStyle w:val="longtext"/>
          <w:rFonts w:ascii="Traditional Arabic" w:hAnsi="Traditional Arabic" w:cs="Traditional Arabic" w:hint="cs"/>
          <w:sz w:val="36"/>
          <w:szCs w:val="36"/>
          <w:rtl/>
        </w:rPr>
        <w:t>ة</w:t>
      </w:r>
      <w:r w:rsidR="00A83375">
        <w:rPr>
          <w:rStyle w:val="longtext"/>
          <w:rFonts w:ascii="Traditional Arabic" w:hAnsi="Traditional Arabic" w:cs="Traditional Arabic" w:hint="cs"/>
          <w:sz w:val="36"/>
          <w:szCs w:val="36"/>
          <w:rtl/>
        </w:rPr>
        <w:t xml:space="preserve"> </w:t>
      </w:r>
      <w:r w:rsidR="00F03B6E">
        <w:rPr>
          <w:rStyle w:val="longtext"/>
          <w:rFonts w:ascii="Traditional Arabic" w:hAnsi="Traditional Arabic" w:cs="Traditional Arabic" w:hint="cs"/>
          <w:sz w:val="36"/>
          <w:szCs w:val="36"/>
          <w:rtl/>
        </w:rPr>
        <w:t>ال</w:t>
      </w:r>
      <w:r w:rsidR="00A83375">
        <w:rPr>
          <w:rStyle w:val="longtext"/>
          <w:rFonts w:ascii="Traditional Arabic" w:hAnsi="Traditional Arabic" w:cs="Traditional Arabic"/>
          <w:sz w:val="36"/>
          <w:szCs w:val="36"/>
          <w:rtl/>
        </w:rPr>
        <w:t>عناصر النفسية في قصة سليمان و</w:t>
      </w:r>
      <w:r w:rsidRPr="00045BF6">
        <w:rPr>
          <w:rStyle w:val="longtext"/>
          <w:rFonts w:ascii="Traditional Arabic" w:hAnsi="Traditional Arabic" w:cs="Traditional Arabic"/>
          <w:sz w:val="36"/>
          <w:szCs w:val="36"/>
          <w:rtl/>
        </w:rPr>
        <w:t>بلقيس في سورة النّمل</w:t>
      </w:r>
    </w:p>
    <w:p w:rsidR="00BB02B9" w:rsidRDefault="00941EAC" w:rsidP="00A83375">
      <w:pPr>
        <w:bidi/>
        <w:spacing w:after="0"/>
        <w:jc w:val="both"/>
        <w:rPr>
          <w:rStyle w:val="longtext"/>
          <w:rFonts w:ascii="Traditional Arabic" w:hAnsi="Traditional Arabic" w:cs="Traditional Arabic"/>
          <w:sz w:val="36"/>
          <w:szCs w:val="36"/>
          <w:rtl/>
        </w:rPr>
      </w:pPr>
      <w:r w:rsidRPr="00045BF6">
        <w:rPr>
          <w:rFonts w:ascii="Traditional Arabic" w:eastAsia="Times New Roman" w:hAnsi="Traditional Arabic" w:cs="Traditional Arabic"/>
          <w:sz w:val="36"/>
          <w:szCs w:val="36"/>
          <w:rtl/>
          <w:lang w:eastAsia="id-ID"/>
        </w:rPr>
        <w:t>۲.</w:t>
      </w:r>
      <w:r w:rsidR="00A83375">
        <w:rPr>
          <w:rFonts w:ascii="Traditional Arabic" w:eastAsia="Times New Roman" w:hAnsi="Traditional Arabic" w:cs="Traditional Arabic" w:hint="cs"/>
          <w:sz w:val="36"/>
          <w:szCs w:val="36"/>
          <w:rtl/>
          <w:lang w:eastAsia="id-ID"/>
        </w:rPr>
        <w:t xml:space="preserve"> </w:t>
      </w:r>
      <w:r w:rsidR="00CE41CA">
        <w:rPr>
          <w:rStyle w:val="longtext"/>
          <w:rFonts w:ascii="Traditional Arabic" w:hAnsi="Traditional Arabic" w:cs="Traditional Arabic"/>
          <w:sz w:val="36"/>
          <w:szCs w:val="36"/>
          <w:rtl/>
        </w:rPr>
        <w:t>ل</w:t>
      </w:r>
      <w:r w:rsidR="00CE41CA">
        <w:rPr>
          <w:rStyle w:val="longtext"/>
          <w:rFonts w:ascii="Traditional Arabic" w:hAnsi="Traditional Arabic" w:cs="Traditional Arabic" w:hint="cs"/>
          <w:sz w:val="36"/>
          <w:szCs w:val="36"/>
          <w:rtl/>
        </w:rPr>
        <w:t>م</w:t>
      </w:r>
      <w:r w:rsidR="004A24B1" w:rsidRPr="00045BF6">
        <w:rPr>
          <w:rStyle w:val="longtext"/>
          <w:rFonts w:ascii="Traditional Arabic" w:hAnsi="Traditional Arabic" w:cs="Traditional Arabic"/>
          <w:sz w:val="36"/>
          <w:szCs w:val="36"/>
          <w:rtl/>
        </w:rPr>
        <w:t>عرف</w:t>
      </w:r>
      <w:r w:rsidR="00CE41CA">
        <w:rPr>
          <w:rStyle w:val="longtext"/>
          <w:rFonts w:ascii="Traditional Arabic" w:hAnsi="Traditional Arabic" w:cs="Traditional Arabic" w:hint="cs"/>
          <w:sz w:val="36"/>
          <w:szCs w:val="36"/>
          <w:rtl/>
        </w:rPr>
        <w:t>ة</w:t>
      </w:r>
      <w:r w:rsidR="00A83375">
        <w:rPr>
          <w:rStyle w:val="longtext"/>
          <w:rFonts w:ascii="Traditional Arabic" w:hAnsi="Traditional Arabic" w:cs="Traditional Arabic" w:hint="cs"/>
          <w:sz w:val="36"/>
          <w:szCs w:val="36"/>
          <w:rtl/>
        </w:rPr>
        <w:t xml:space="preserve"> </w:t>
      </w:r>
      <w:r w:rsidR="0011004F">
        <w:rPr>
          <w:rFonts w:ascii="Traditional Arabic" w:hAnsi="Traditional Arabic" w:cs="Traditional Arabic" w:hint="cs"/>
          <w:sz w:val="36"/>
          <w:szCs w:val="36"/>
          <w:rtl/>
        </w:rPr>
        <w:t>الأ</w:t>
      </w:r>
      <w:r w:rsidR="00214B96" w:rsidRPr="00214B96">
        <w:rPr>
          <w:rFonts w:ascii="Traditional Arabic" w:hAnsi="Traditional Arabic" w:cs="Traditional Arabic" w:hint="cs"/>
          <w:sz w:val="36"/>
          <w:szCs w:val="36"/>
          <w:rtl/>
        </w:rPr>
        <w:t>شخاص الموجود</w:t>
      </w:r>
      <w:r w:rsidR="00AD696B">
        <w:rPr>
          <w:rFonts w:ascii="Traditional Arabic" w:hAnsi="Traditional Arabic" w:cs="Traditional Arabic" w:hint="cs"/>
          <w:sz w:val="36"/>
          <w:szCs w:val="36"/>
          <w:rtl/>
        </w:rPr>
        <w:t>ين</w:t>
      </w:r>
      <w:r w:rsidR="00214B96" w:rsidRPr="00214B96">
        <w:rPr>
          <w:rFonts w:ascii="Traditional Arabic" w:hAnsi="Traditional Arabic" w:cs="Traditional Arabic" w:hint="cs"/>
          <w:sz w:val="36"/>
          <w:szCs w:val="36"/>
          <w:rtl/>
        </w:rPr>
        <w:t xml:space="preserve"> في سورة النّمل</w:t>
      </w:r>
      <w:r w:rsidR="00A83375">
        <w:rPr>
          <w:rFonts w:ascii="Traditional Arabic" w:hAnsi="Traditional Arabic" w:cs="Traditional Arabic" w:hint="cs"/>
          <w:sz w:val="36"/>
          <w:szCs w:val="36"/>
          <w:rtl/>
        </w:rPr>
        <w:t xml:space="preserve"> </w:t>
      </w:r>
      <w:r w:rsidR="00D13CE5">
        <w:rPr>
          <w:rStyle w:val="longtext"/>
          <w:rFonts w:ascii="Traditional Arabic" w:hAnsi="Traditional Arabic" w:cs="Traditional Arabic" w:hint="cs"/>
          <w:sz w:val="36"/>
          <w:szCs w:val="36"/>
          <w:rtl/>
        </w:rPr>
        <w:t>عند</w:t>
      </w:r>
      <w:r w:rsidR="006D51B7">
        <w:rPr>
          <w:rStyle w:val="longtext"/>
          <w:rFonts w:ascii="Traditional Arabic" w:hAnsi="Traditional Arabic" w:cs="Traditional Arabic" w:hint="cs"/>
          <w:sz w:val="36"/>
          <w:szCs w:val="36"/>
          <w:rtl/>
        </w:rPr>
        <w:t xml:space="preserve"> سكولوجية  كارل جوستاف ج</w:t>
      </w:r>
      <w:r w:rsidR="006C4348">
        <w:rPr>
          <w:rStyle w:val="longtext"/>
          <w:rFonts w:ascii="Traditional Arabic" w:hAnsi="Traditional Arabic" w:cs="Traditional Arabic" w:hint="cs"/>
          <w:sz w:val="36"/>
          <w:szCs w:val="36"/>
          <w:rtl/>
        </w:rPr>
        <w:t>ونج</w:t>
      </w:r>
      <w:r w:rsidR="00A83375">
        <w:rPr>
          <w:rStyle w:val="longtext"/>
          <w:rFonts w:ascii="Traditional Arabic" w:hAnsi="Traditional Arabic" w:cs="Traditional Arabic" w:hint="cs"/>
          <w:sz w:val="36"/>
          <w:szCs w:val="36"/>
          <w:rtl/>
        </w:rPr>
        <w:t>.</w:t>
      </w:r>
    </w:p>
    <w:p w:rsidR="00A83375" w:rsidRDefault="00A83375" w:rsidP="00A83375">
      <w:pPr>
        <w:bidi/>
        <w:spacing w:after="0"/>
        <w:jc w:val="both"/>
        <w:rPr>
          <w:rStyle w:val="longtext"/>
          <w:rFonts w:ascii="Traditional Arabic" w:hAnsi="Traditional Arabic" w:cs="Traditional Arabic"/>
          <w:sz w:val="36"/>
          <w:szCs w:val="36"/>
          <w:rtl/>
        </w:rPr>
      </w:pPr>
    </w:p>
    <w:p w:rsidR="00184D1E" w:rsidRPr="00184D1E" w:rsidRDefault="00184D1E" w:rsidP="00AE10EF">
      <w:pPr>
        <w:bidi/>
        <w:spacing w:after="0"/>
        <w:ind w:firstLine="720"/>
        <w:jc w:val="both"/>
        <w:rPr>
          <w:rFonts w:ascii="Times New Roman" w:hAnsi="Times New Roman" w:cs="Traditional Arabic"/>
          <w:sz w:val="36"/>
          <w:szCs w:val="36"/>
          <w:rtl/>
        </w:rPr>
      </w:pPr>
      <w:r w:rsidRPr="00184D1E">
        <w:rPr>
          <w:rFonts w:ascii="Times New Roman" w:hAnsi="Times New Roman" w:cs="Traditional Arabic" w:hint="cs"/>
          <w:sz w:val="36"/>
          <w:szCs w:val="36"/>
          <w:rtl/>
        </w:rPr>
        <w:t xml:space="preserve">أما الفوائد من هذا البحث فهو ما يلي: </w:t>
      </w:r>
    </w:p>
    <w:p w:rsidR="00941EAC" w:rsidRPr="00045BF6" w:rsidRDefault="00941EAC" w:rsidP="00FD6AEE">
      <w:pPr>
        <w:tabs>
          <w:tab w:val="left" w:pos="8349"/>
          <w:tab w:val="right" w:pos="9360"/>
        </w:tabs>
        <w:bidi/>
        <w:spacing w:after="0"/>
        <w:jc w:val="both"/>
        <w:rPr>
          <w:rFonts w:ascii="Traditional Arabic" w:hAnsi="Traditional Arabic" w:cs="Traditional Arabic"/>
          <w:sz w:val="36"/>
          <w:szCs w:val="36"/>
        </w:rPr>
      </w:pPr>
      <w:r w:rsidRPr="00045BF6">
        <w:rPr>
          <w:rStyle w:val="hps"/>
          <w:rFonts w:ascii="Traditional Arabic" w:hAnsi="Traditional Arabic" w:cs="Traditional Arabic"/>
          <w:sz w:val="36"/>
          <w:szCs w:val="36"/>
          <w:rtl/>
        </w:rPr>
        <w:lastRenderedPageBreak/>
        <w:t>١</w:t>
      </w:r>
      <w:r w:rsidRPr="00045BF6">
        <w:rPr>
          <w:rStyle w:val="hps"/>
          <w:rFonts w:ascii="Traditional Arabic" w:hAnsi="Traditional Arabic" w:cs="Traditional Arabic"/>
          <w:sz w:val="36"/>
          <w:szCs w:val="36"/>
        </w:rPr>
        <w:t xml:space="preserve">  .</w:t>
      </w:r>
      <w:r w:rsidRPr="00045BF6">
        <w:rPr>
          <w:rStyle w:val="hps"/>
          <w:rFonts w:ascii="Traditional Arabic" w:hAnsi="Traditional Arabic" w:cs="Traditional Arabic"/>
          <w:sz w:val="36"/>
          <w:szCs w:val="36"/>
          <w:rtl/>
        </w:rPr>
        <w:t>من الناحية النظرية</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يتوقع من</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نتائج هذه الدراسة</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أن تسهم</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الأفكار في</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المجال العلمي</w:t>
      </w:r>
      <w:r w:rsidR="00184D1E">
        <w:rPr>
          <w:rStyle w:val="hps"/>
          <w:rFonts w:ascii="Traditional Arabic" w:hAnsi="Traditional Arabic" w:cs="Traditional Arabic" w:hint="cs"/>
          <w:sz w:val="36"/>
          <w:szCs w:val="36"/>
          <w:rtl/>
        </w:rPr>
        <w:t xml:space="preserve"> ا</w:t>
      </w:r>
      <w:r w:rsidRPr="00045BF6">
        <w:rPr>
          <w:rStyle w:val="hps"/>
          <w:rFonts w:ascii="Traditional Arabic" w:hAnsi="Traditional Arabic" w:cs="Traditional Arabic"/>
          <w:sz w:val="36"/>
          <w:szCs w:val="36"/>
          <w:rtl/>
        </w:rPr>
        <w:t>للغة</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العربية وآدبها</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من المتوقع أن تكون</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مفيدة ل</w:t>
      </w:r>
      <w:r w:rsidRPr="00045BF6">
        <w:rPr>
          <w:rFonts w:ascii="Traditional Arabic" w:hAnsi="Traditional Arabic" w:cs="Traditional Arabic"/>
          <w:sz w:val="36"/>
          <w:szCs w:val="36"/>
          <w:rtl/>
        </w:rPr>
        <w:t xml:space="preserve">مدرسته الأم، وهو طالب </w:t>
      </w:r>
      <w:r w:rsidR="00184D1E">
        <w:rPr>
          <w:rFonts w:ascii="Traditional Arabic" w:hAnsi="Traditional Arabic" w:cs="Traditional Arabic" w:hint="cs"/>
          <w:sz w:val="36"/>
          <w:szCs w:val="36"/>
          <w:rtl/>
        </w:rPr>
        <w:t>ا</w:t>
      </w:r>
      <w:r w:rsidRPr="00045BF6">
        <w:rPr>
          <w:rStyle w:val="hps"/>
          <w:rFonts w:ascii="Traditional Arabic" w:hAnsi="Traditional Arabic" w:cs="Traditional Arabic"/>
          <w:sz w:val="36"/>
          <w:szCs w:val="36"/>
          <w:rtl/>
        </w:rPr>
        <w:t>للغة</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العربية وآدبها</w:t>
      </w:r>
      <w:r w:rsidRPr="00045BF6">
        <w:rPr>
          <w:rFonts w:ascii="Traditional Arabic" w:hAnsi="Traditional Arabic" w:cs="Traditional Arabic"/>
          <w:sz w:val="36"/>
          <w:szCs w:val="36"/>
          <w:rtl/>
        </w:rPr>
        <w:t xml:space="preserve">، </w:t>
      </w:r>
      <w:r w:rsidRPr="00045BF6">
        <w:rPr>
          <w:rStyle w:val="hps"/>
          <w:rFonts w:ascii="Traditional Arabic" w:hAnsi="Traditional Arabic" w:cs="Traditional Arabic"/>
          <w:sz w:val="36"/>
          <w:szCs w:val="36"/>
          <w:rtl/>
        </w:rPr>
        <w:t>وعامة الجمهور</w:t>
      </w:r>
      <w:r w:rsidR="00FD6AEE">
        <w:rPr>
          <w:rFonts w:ascii="Traditional Arabic" w:hAnsi="Traditional Arabic" w:cs="Traditional Arabic" w:hint="cs"/>
          <w:sz w:val="36"/>
          <w:szCs w:val="36"/>
          <w:rtl/>
        </w:rPr>
        <w:t>.</w:t>
      </w:r>
    </w:p>
    <w:p w:rsidR="00941EAC" w:rsidRPr="00045BF6" w:rsidRDefault="00941EAC" w:rsidP="00AF4466">
      <w:pPr>
        <w:tabs>
          <w:tab w:val="left" w:pos="8349"/>
          <w:tab w:val="right" w:pos="9360"/>
        </w:tabs>
        <w:bidi/>
        <w:spacing w:after="0"/>
        <w:jc w:val="both"/>
        <w:rPr>
          <w:rStyle w:val="hps"/>
          <w:rFonts w:ascii="Traditional Arabic" w:hAnsi="Traditional Arabic" w:cs="Traditional Arabic"/>
          <w:sz w:val="36"/>
          <w:szCs w:val="36"/>
        </w:rPr>
      </w:pPr>
      <w:r w:rsidRPr="00045BF6">
        <w:rPr>
          <w:rStyle w:val="hps"/>
          <w:rFonts w:ascii="Traditional Arabic" w:hAnsi="Traditional Arabic" w:cs="Traditional Arabic"/>
          <w:sz w:val="36"/>
          <w:szCs w:val="36"/>
          <w:rtl/>
        </w:rPr>
        <w:t>٢</w:t>
      </w:r>
      <w:r w:rsidRPr="00045BF6">
        <w:rPr>
          <w:rStyle w:val="hps"/>
          <w:rFonts w:ascii="Traditional Arabic" w:hAnsi="Traditional Arabic" w:cs="Traditional Arabic"/>
          <w:sz w:val="36"/>
          <w:szCs w:val="36"/>
        </w:rPr>
        <w:t xml:space="preserve">  .</w:t>
      </w:r>
      <w:r w:rsidRPr="00045BF6">
        <w:rPr>
          <w:rStyle w:val="hps"/>
          <w:rFonts w:ascii="Traditional Arabic" w:hAnsi="Traditional Arabic" w:cs="Traditional Arabic"/>
          <w:sz w:val="36"/>
          <w:szCs w:val="36"/>
          <w:rtl/>
        </w:rPr>
        <w:t>ومن المتوقع</w:t>
      </w:r>
      <w:r w:rsidR="00A83375">
        <w:rPr>
          <w:rStyle w:val="hps"/>
          <w:rFonts w:ascii="Traditional Arabic" w:hAnsi="Traditional Arabic" w:cs="Traditional Arabic" w:hint="cs"/>
          <w:sz w:val="36"/>
          <w:szCs w:val="36"/>
          <w:rtl/>
        </w:rPr>
        <w:t xml:space="preserve"> </w:t>
      </w:r>
      <w:r w:rsidR="00CE41CA">
        <w:rPr>
          <w:rStyle w:val="hps"/>
          <w:rFonts w:ascii="Traditional Arabic" w:hAnsi="Traditional Arabic" w:cs="Traditional Arabic" w:hint="cs"/>
          <w:sz w:val="36"/>
          <w:szCs w:val="36"/>
          <w:rtl/>
        </w:rPr>
        <w:t>ا</w:t>
      </w:r>
      <w:r w:rsidRPr="00045BF6">
        <w:rPr>
          <w:rStyle w:val="hps"/>
          <w:rFonts w:ascii="Traditional Arabic" w:hAnsi="Traditional Arabic" w:cs="Traditional Arabic"/>
          <w:sz w:val="36"/>
          <w:szCs w:val="36"/>
          <w:rtl/>
        </w:rPr>
        <w:t>لناحية العملية</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لتوفير</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المدخلا</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تل</w:t>
      </w:r>
      <w:r w:rsidR="00DE3515">
        <w:rPr>
          <w:rStyle w:val="hps"/>
          <w:rFonts w:ascii="Traditional Arabic" w:hAnsi="Traditional Arabic" w:cs="Traditional Arabic" w:hint="cs"/>
          <w:sz w:val="36"/>
          <w:szCs w:val="36"/>
          <w:rtl/>
        </w:rPr>
        <w:t xml:space="preserve"> ا</w:t>
      </w:r>
      <w:r w:rsidRPr="00045BF6">
        <w:rPr>
          <w:rStyle w:val="hps"/>
          <w:rFonts w:ascii="Traditional Arabic" w:hAnsi="Traditional Arabic" w:cs="Traditional Arabic"/>
          <w:sz w:val="36"/>
          <w:szCs w:val="36"/>
          <w:rtl/>
        </w:rPr>
        <w:t>لباحثين و</w:t>
      </w:r>
      <w:r w:rsidRPr="00045BF6">
        <w:rPr>
          <w:rFonts w:ascii="Traditional Arabic" w:hAnsi="Traditional Arabic" w:cs="Traditional Arabic"/>
          <w:sz w:val="36"/>
          <w:szCs w:val="36"/>
          <w:rtl/>
        </w:rPr>
        <w:t xml:space="preserve">خصوصا في البلدان النامية </w:t>
      </w:r>
      <w:r w:rsidRPr="00045BF6">
        <w:rPr>
          <w:rStyle w:val="hps"/>
          <w:rFonts w:ascii="Traditional Arabic" w:hAnsi="Traditional Arabic" w:cs="Traditional Arabic"/>
          <w:sz w:val="36"/>
          <w:szCs w:val="36"/>
          <w:rtl/>
        </w:rPr>
        <w:t>اللغويين</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كنوز</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المعرفة</w:t>
      </w:r>
      <w:r w:rsidR="00A83375">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في مجالا</w:t>
      </w:r>
      <w:r w:rsidR="00A70BDF">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للغة العربية</w:t>
      </w:r>
      <w:r w:rsidRPr="00045BF6">
        <w:rPr>
          <w:rFonts w:ascii="Traditional Arabic" w:hAnsi="Traditional Arabic" w:cs="Traditional Arabic"/>
          <w:sz w:val="36"/>
          <w:szCs w:val="36"/>
          <w:rtl/>
        </w:rPr>
        <w:t xml:space="preserve">، وخاصة </w:t>
      </w:r>
      <w:r w:rsidRPr="00045BF6">
        <w:rPr>
          <w:rStyle w:val="hps"/>
          <w:rFonts w:ascii="Traditional Arabic" w:hAnsi="Traditional Arabic" w:cs="Traditional Arabic"/>
          <w:sz w:val="36"/>
          <w:szCs w:val="36"/>
          <w:rtl/>
        </w:rPr>
        <w:t>من</w:t>
      </w:r>
      <w:r w:rsidR="00A22A6B" w:rsidRPr="00045BF6">
        <w:rPr>
          <w:rFonts w:ascii="Traditional Arabic" w:hAnsi="Traditional Arabic" w:cs="Traditional Arabic"/>
          <w:sz w:val="36"/>
          <w:szCs w:val="36"/>
          <w:rtl/>
        </w:rPr>
        <w:t>قصة في القرا</w:t>
      </w:r>
      <w:r w:rsidR="00FD6AEE">
        <w:rPr>
          <w:rFonts w:ascii="Traditional Arabic" w:hAnsi="Traditional Arabic" w:cs="Traditional Arabic"/>
          <w:sz w:val="36"/>
          <w:szCs w:val="36"/>
          <w:rtl/>
        </w:rPr>
        <w:t>ۤ</w:t>
      </w:r>
      <w:r w:rsidR="00A22A6B" w:rsidRPr="00045BF6">
        <w:rPr>
          <w:rFonts w:ascii="Traditional Arabic" w:hAnsi="Traditional Arabic" w:cs="Traditional Arabic"/>
          <w:sz w:val="36"/>
          <w:szCs w:val="36"/>
          <w:rtl/>
        </w:rPr>
        <w:t>ن الدراسة الأدبية النفسية.</w:t>
      </w:r>
      <w:r w:rsidR="00A70BDF">
        <w:rPr>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بشكل أكثر تحديد</w:t>
      </w:r>
      <w:r w:rsidR="00A70BDF">
        <w:rPr>
          <w:rStyle w:val="hps"/>
          <w:rFonts w:ascii="Traditional Arabic" w:hAnsi="Traditional Arabic" w:cs="Traditional Arabic" w:hint="cs"/>
          <w:sz w:val="36"/>
          <w:szCs w:val="36"/>
          <w:rtl/>
        </w:rPr>
        <w:t xml:space="preserve"> </w:t>
      </w:r>
      <w:r w:rsidR="00AF4466">
        <w:rPr>
          <w:rStyle w:val="hps"/>
          <w:rFonts w:ascii="Traditional Arabic" w:hAnsi="Traditional Arabic" w:cs="Traditional Arabic" w:hint="cs"/>
          <w:sz w:val="36"/>
          <w:szCs w:val="36"/>
          <w:rtl/>
        </w:rPr>
        <w:t>أ</w:t>
      </w:r>
      <w:r w:rsidRPr="00045BF6">
        <w:rPr>
          <w:rStyle w:val="hps"/>
          <w:rFonts w:ascii="Traditional Arabic" w:hAnsi="Traditional Arabic" w:cs="Traditional Arabic"/>
          <w:sz w:val="36"/>
          <w:szCs w:val="36"/>
          <w:rtl/>
        </w:rPr>
        <w:t>هد</w:t>
      </w:r>
      <w:r w:rsidR="00AF4466">
        <w:rPr>
          <w:rStyle w:val="hps"/>
          <w:rFonts w:ascii="Traditional Arabic" w:hAnsi="Traditional Arabic" w:cs="Traditional Arabic" w:hint="cs"/>
          <w:sz w:val="36"/>
          <w:szCs w:val="36"/>
          <w:rtl/>
        </w:rPr>
        <w:t>ا</w:t>
      </w:r>
      <w:r w:rsidRPr="00045BF6">
        <w:rPr>
          <w:rStyle w:val="hps"/>
          <w:rFonts w:ascii="Traditional Arabic" w:hAnsi="Traditional Arabic" w:cs="Traditional Arabic"/>
          <w:sz w:val="36"/>
          <w:szCs w:val="36"/>
          <w:rtl/>
        </w:rPr>
        <w:t>ف الدراسة</w:t>
      </w:r>
      <w:r w:rsidR="00A70BDF">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إلى</w:t>
      </w:r>
      <w:r w:rsidRPr="00045BF6">
        <w:rPr>
          <w:rStyle w:val="hps"/>
          <w:rFonts w:ascii="Traditional Arabic" w:hAnsi="Traditional Arabic" w:cs="Traditional Arabic"/>
          <w:sz w:val="36"/>
          <w:szCs w:val="36"/>
        </w:rPr>
        <w:t>:</w:t>
      </w:r>
    </w:p>
    <w:p w:rsidR="00941EAC" w:rsidRPr="00BC6773" w:rsidRDefault="00AD696B" w:rsidP="00AD696B">
      <w:pPr>
        <w:pStyle w:val="ListParagraph"/>
        <w:numPr>
          <w:ilvl w:val="0"/>
          <w:numId w:val="8"/>
        </w:numPr>
        <w:tabs>
          <w:tab w:val="left" w:pos="8349"/>
          <w:tab w:val="right" w:pos="9360"/>
        </w:tabs>
        <w:bidi/>
        <w:spacing w:after="0"/>
        <w:jc w:val="both"/>
        <w:rPr>
          <w:rStyle w:val="hps"/>
          <w:rFonts w:ascii="Traditional Arabic" w:hAnsi="Traditional Arabic" w:cs="Traditional Arabic"/>
          <w:sz w:val="36"/>
          <w:szCs w:val="36"/>
          <w:rtl/>
        </w:rPr>
      </w:pPr>
      <w:r>
        <w:rPr>
          <w:rStyle w:val="hps"/>
          <w:rFonts w:ascii="Traditional Arabic" w:hAnsi="Traditional Arabic" w:cs="Traditional Arabic" w:hint="cs"/>
          <w:sz w:val="36"/>
          <w:szCs w:val="36"/>
          <w:rtl/>
        </w:rPr>
        <w:t>ال</w:t>
      </w:r>
      <w:r w:rsidR="00C86DA2" w:rsidRPr="00BC6773">
        <w:rPr>
          <w:rStyle w:val="hps"/>
          <w:rFonts w:ascii="Traditional Arabic" w:hAnsi="Traditional Arabic" w:cs="Traditional Arabic"/>
          <w:sz w:val="36"/>
          <w:szCs w:val="36"/>
          <w:rtl/>
        </w:rPr>
        <w:t>مضيفا</w:t>
      </w:r>
      <w:r w:rsidR="00A70BDF">
        <w:rPr>
          <w:rStyle w:val="hps"/>
          <w:rFonts w:ascii="Traditional Arabic" w:hAnsi="Traditional Arabic" w:cs="Traditional Arabic" w:hint="cs"/>
          <w:sz w:val="36"/>
          <w:szCs w:val="36"/>
          <w:rtl/>
        </w:rPr>
        <w:t xml:space="preserve"> </w:t>
      </w:r>
      <w:r w:rsidR="00C86DA2" w:rsidRPr="00BC6773">
        <w:rPr>
          <w:rStyle w:val="hps"/>
          <w:rFonts w:ascii="Traditional Arabic" w:hAnsi="Traditional Arabic" w:cs="Traditional Arabic"/>
          <w:sz w:val="36"/>
          <w:szCs w:val="36"/>
          <w:rtl/>
        </w:rPr>
        <w:t>أن</w:t>
      </w:r>
      <w:r w:rsidR="00A70BDF">
        <w:rPr>
          <w:rStyle w:val="hps"/>
          <w:rFonts w:ascii="Traditional Arabic" w:hAnsi="Traditional Arabic" w:cs="Traditional Arabic" w:hint="cs"/>
          <w:sz w:val="36"/>
          <w:szCs w:val="36"/>
          <w:rtl/>
        </w:rPr>
        <w:t xml:space="preserve"> </w:t>
      </w:r>
      <w:r w:rsidR="00C86DA2" w:rsidRPr="00BC6773">
        <w:rPr>
          <w:rStyle w:val="hps"/>
          <w:rFonts w:ascii="Traditional Arabic" w:hAnsi="Traditional Arabic" w:cs="Traditional Arabic"/>
          <w:sz w:val="36"/>
          <w:szCs w:val="36"/>
          <w:rtl/>
        </w:rPr>
        <w:t>الاعتقاد</w:t>
      </w:r>
      <w:r w:rsidR="00A70BDF">
        <w:rPr>
          <w:rStyle w:val="hps"/>
          <w:rFonts w:ascii="Traditional Arabic" w:hAnsi="Traditional Arabic" w:cs="Traditional Arabic" w:hint="cs"/>
          <w:sz w:val="36"/>
          <w:szCs w:val="36"/>
          <w:rtl/>
        </w:rPr>
        <w:t xml:space="preserve"> </w:t>
      </w:r>
      <w:r w:rsidR="00C86DA2" w:rsidRPr="00BC6773">
        <w:rPr>
          <w:rStyle w:val="hps"/>
          <w:rFonts w:ascii="Traditional Arabic" w:hAnsi="Traditional Arabic" w:cs="Traditional Arabic"/>
          <w:sz w:val="36"/>
          <w:szCs w:val="36"/>
          <w:rtl/>
        </w:rPr>
        <w:t>في</w:t>
      </w:r>
      <w:r w:rsidR="00A70BDF">
        <w:rPr>
          <w:rStyle w:val="hps"/>
          <w:rFonts w:ascii="Traditional Arabic" w:hAnsi="Traditional Arabic" w:cs="Traditional Arabic" w:hint="cs"/>
          <w:sz w:val="36"/>
          <w:szCs w:val="36"/>
          <w:rtl/>
        </w:rPr>
        <w:t xml:space="preserve"> </w:t>
      </w:r>
      <w:r w:rsidR="00C86DA2" w:rsidRPr="00BC6773">
        <w:rPr>
          <w:rStyle w:val="hps"/>
          <w:rFonts w:ascii="Traditional Arabic" w:hAnsi="Traditional Arabic" w:cs="Traditional Arabic"/>
          <w:sz w:val="36"/>
          <w:szCs w:val="36"/>
          <w:rtl/>
        </w:rPr>
        <w:t>قلب انّ القرا</w:t>
      </w:r>
      <w:r w:rsidR="008115B5">
        <w:rPr>
          <w:rStyle w:val="hps"/>
          <w:rFonts w:ascii="Traditional Arabic" w:hAnsi="Traditional Arabic" w:cs="Traditional Arabic"/>
          <w:sz w:val="36"/>
          <w:szCs w:val="36"/>
          <w:rtl/>
        </w:rPr>
        <w:t>ۤ</w:t>
      </w:r>
      <w:r w:rsidR="00C86DA2" w:rsidRPr="00BC6773">
        <w:rPr>
          <w:rStyle w:val="hps"/>
          <w:rFonts w:ascii="Traditional Arabic" w:hAnsi="Traditional Arabic" w:cs="Traditional Arabic"/>
          <w:sz w:val="36"/>
          <w:szCs w:val="36"/>
          <w:rtl/>
        </w:rPr>
        <w:t>ن هو المعجزة التي</w:t>
      </w:r>
      <w:r w:rsidR="00A70BDF">
        <w:rPr>
          <w:rStyle w:val="hps"/>
          <w:rFonts w:ascii="Traditional Arabic" w:hAnsi="Traditional Arabic" w:cs="Traditional Arabic" w:hint="cs"/>
          <w:sz w:val="36"/>
          <w:szCs w:val="36"/>
          <w:rtl/>
        </w:rPr>
        <w:t xml:space="preserve"> </w:t>
      </w:r>
      <w:r w:rsidR="00C86DA2" w:rsidRPr="00BC6773">
        <w:rPr>
          <w:rStyle w:val="hps"/>
          <w:rFonts w:ascii="Traditional Arabic" w:hAnsi="Traditional Arabic" w:cs="Traditional Arabic"/>
          <w:sz w:val="36"/>
          <w:szCs w:val="36"/>
          <w:rtl/>
        </w:rPr>
        <w:t>هي</w:t>
      </w:r>
      <w:r w:rsidR="00A70BDF">
        <w:rPr>
          <w:rStyle w:val="hps"/>
          <w:rFonts w:ascii="Traditional Arabic" w:hAnsi="Traditional Arabic" w:cs="Traditional Arabic" w:hint="cs"/>
          <w:sz w:val="36"/>
          <w:szCs w:val="36"/>
          <w:rtl/>
        </w:rPr>
        <w:t xml:space="preserve"> </w:t>
      </w:r>
      <w:r w:rsidR="00C86DA2" w:rsidRPr="00BC6773">
        <w:rPr>
          <w:rStyle w:val="hps"/>
          <w:rFonts w:ascii="Traditional Arabic" w:hAnsi="Traditional Arabic" w:cs="Traditional Arabic"/>
          <w:sz w:val="36"/>
          <w:szCs w:val="36"/>
          <w:rtl/>
        </w:rPr>
        <w:t>غير عادية</w:t>
      </w:r>
      <w:r w:rsidR="00941EAC" w:rsidRPr="00BC6773">
        <w:rPr>
          <w:rStyle w:val="hps"/>
          <w:rFonts w:ascii="Traditional Arabic" w:hAnsi="Traditional Arabic" w:cs="Traditional Arabic"/>
          <w:sz w:val="36"/>
          <w:szCs w:val="36"/>
        </w:rPr>
        <w:t>.</w:t>
      </w:r>
    </w:p>
    <w:p w:rsidR="00BC6773" w:rsidRDefault="00C86DA2" w:rsidP="00AE10EF">
      <w:pPr>
        <w:pStyle w:val="ListParagraph"/>
        <w:numPr>
          <w:ilvl w:val="0"/>
          <w:numId w:val="8"/>
        </w:numPr>
        <w:tabs>
          <w:tab w:val="left" w:pos="8349"/>
          <w:tab w:val="right" w:pos="9360"/>
        </w:tabs>
        <w:bidi/>
        <w:spacing w:after="0"/>
        <w:jc w:val="both"/>
        <w:rPr>
          <w:rStyle w:val="longtext"/>
          <w:rFonts w:ascii="Traditional Arabic" w:hAnsi="Traditional Arabic" w:cs="Traditional Arabic"/>
          <w:sz w:val="36"/>
          <w:szCs w:val="36"/>
        </w:rPr>
      </w:pPr>
      <w:r w:rsidRPr="00BC6773">
        <w:rPr>
          <w:rStyle w:val="hps"/>
          <w:rFonts w:ascii="Traditional Arabic" w:hAnsi="Traditional Arabic" w:cs="Traditional Arabic"/>
          <w:sz w:val="36"/>
          <w:szCs w:val="36"/>
          <w:rtl/>
        </w:rPr>
        <w:t>يساعد على</w:t>
      </w:r>
      <w:r w:rsidR="00A70BDF">
        <w:rPr>
          <w:rStyle w:val="hps"/>
          <w:rFonts w:ascii="Traditional Arabic" w:hAnsi="Traditional Arabic" w:cs="Traditional Arabic" w:hint="cs"/>
          <w:sz w:val="36"/>
          <w:szCs w:val="36"/>
          <w:rtl/>
        </w:rPr>
        <w:t xml:space="preserve"> </w:t>
      </w:r>
      <w:r w:rsidRPr="00BC6773">
        <w:rPr>
          <w:rStyle w:val="hps"/>
          <w:rFonts w:ascii="Traditional Arabic" w:hAnsi="Traditional Arabic" w:cs="Traditional Arabic"/>
          <w:sz w:val="36"/>
          <w:szCs w:val="36"/>
          <w:rtl/>
        </w:rPr>
        <w:t>فهم</w:t>
      </w:r>
      <w:r w:rsidR="00AD696B">
        <w:rPr>
          <w:rStyle w:val="hps"/>
          <w:rFonts w:ascii="Traditional Arabic" w:hAnsi="Traditional Arabic" w:cs="Traditional Arabic" w:hint="cs"/>
          <w:sz w:val="36"/>
          <w:szCs w:val="36"/>
          <w:rtl/>
        </w:rPr>
        <w:t xml:space="preserve"> ال</w:t>
      </w:r>
      <w:r w:rsidR="0011004F">
        <w:rPr>
          <w:rStyle w:val="longtext"/>
          <w:rFonts w:ascii="Traditional Arabic" w:hAnsi="Traditional Arabic" w:cs="Traditional Arabic"/>
          <w:sz w:val="36"/>
          <w:szCs w:val="36"/>
          <w:rtl/>
        </w:rPr>
        <w:t>عناصر النفسية في قصة سليمان و</w:t>
      </w:r>
      <w:r w:rsidR="00B626EC" w:rsidRPr="00BC6773">
        <w:rPr>
          <w:rStyle w:val="longtext"/>
          <w:rFonts w:ascii="Traditional Arabic" w:hAnsi="Traditional Arabic" w:cs="Traditional Arabic"/>
          <w:sz w:val="36"/>
          <w:szCs w:val="36"/>
          <w:rtl/>
        </w:rPr>
        <w:t>بلقيس في سورة النّمل.</w:t>
      </w:r>
    </w:p>
    <w:p w:rsidR="006D51B7" w:rsidRPr="008115B5" w:rsidRDefault="006D51B7" w:rsidP="00BB02B9">
      <w:pPr>
        <w:pStyle w:val="ListParagraph"/>
        <w:tabs>
          <w:tab w:val="left" w:pos="8349"/>
          <w:tab w:val="right" w:pos="9360"/>
        </w:tabs>
        <w:bidi/>
        <w:spacing w:after="0" w:line="240" w:lineRule="auto"/>
        <w:jc w:val="both"/>
        <w:rPr>
          <w:rFonts w:ascii="Traditional Arabic" w:hAnsi="Traditional Arabic" w:cs="Traditional Arabic"/>
          <w:sz w:val="36"/>
          <w:szCs w:val="36"/>
        </w:rPr>
      </w:pPr>
    </w:p>
    <w:p w:rsidR="006D51B7" w:rsidRDefault="007C4EAC" w:rsidP="00AE10EF">
      <w:pPr>
        <w:bidi/>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د. التحقيق المكتبي</w:t>
      </w:r>
    </w:p>
    <w:p w:rsidR="007C4EAC" w:rsidRDefault="007C4EAC" w:rsidP="00A70BDF">
      <w:pPr>
        <w:bidi/>
        <w:spacing w:after="0"/>
        <w:ind w:firstLine="720"/>
        <w:jc w:val="both"/>
        <w:rPr>
          <w:rStyle w:val="longtext"/>
          <w:rFonts w:ascii="Traditional Arabic" w:hAnsi="Traditional Arabic" w:cs="Traditional Arabic"/>
          <w:sz w:val="36"/>
          <w:szCs w:val="36"/>
        </w:rPr>
      </w:pPr>
      <w:r w:rsidRPr="00045BF6">
        <w:rPr>
          <w:rStyle w:val="longtext"/>
          <w:rFonts w:ascii="Traditional Arabic" w:hAnsi="Traditional Arabic" w:cs="Traditional Arabic"/>
          <w:sz w:val="36"/>
          <w:szCs w:val="36"/>
          <w:rtl/>
        </w:rPr>
        <w:t>بعد أن أجرت مراجعة</w:t>
      </w:r>
      <w:r w:rsidR="00321B0A">
        <w:rPr>
          <w:rStyle w:val="longtext"/>
          <w:rFonts w:ascii="Traditional Arabic" w:hAnsi="Traditional Arabic" w:cs="Traditional Arabic"/>
          <w:sz w:val="36"/>
          <w:szCs w:val="36"/>
          <w:rtl/>
        </w:rPr>
        <w:t xml:space="preserve"> الأدب على مختلف المكتبات، </w:t>
      </w:r>
      <w:r w:rsidR="00321B0A">
        <w:rPr>
          <w:rStyle w:val="longtext"/>
          <w:rFonts w:ascii="Traditional Arabic" w:hAnsi="Traditional Arabic" w:cs="Traditional Arabic" w:hint="cs"/>
          <w:sz w:val="36"/>
          <w:szCs w:val="36"/>
          <w:rtl/>
        </w:rPr>
        <w:t>الباحثة</w:t>
      </w:r>
      <w:r w:rsidRPr="00045BF6">
        <w:rPr>
          <w:rStyle w:val="longtext"/>
          <w:rFonts w:ascii="Traditional Arabic" w:hAnsi="Traditional Arabic" w:cs="Traditional Arabic"/>
          <w:sz w:val="36"/>
          <w:szCs w:val="36"/>
          <w:rtl/>
        </w:rPr>
        <w:t xml:space="preserve"> العديد من الدراسات التي تناقش  قصة في القرا</w:t>
      </w:r>
      <w:r w:rsidR="008115B5">
        <w:rPr>
          <w:rStyle w:val="longtext"/>
          <w:rFonts w:ascii="Traditional Arabic" w:hAnsi="Traditional Arabic" w:cs="Traditional Arabic"/>
          <w:sz w:val="36"/>
          <w:szCs w:val="36"/>
          <w:rtl/>
        </w:rPr>
        <w:t>ۤ</w:t>
      </w:r>
      <w:r w:rsidRPr="00045BF6">
        <w:rPr>
          <w:rStyle w:val="longtext"/>
          <w:rFonts w:ascii="Traditional Arabic" w:hAnsi="Traditional Arabic" w:cs="Traditional Arabic"/>
          <w:sz w:val="36"/>
          <w:szCs w:val="36"/>
          <w:rtl/>
        </w:rPr>
        <w:t>ن ميمو</w:t>
      </w:r>
      <w:r w:rsidR="00A70BDF">
        <w:rPr>
          <w:rStyle w:val="longtext"/>
          <w:rFonts w:ascii="Traditional Arabic" w:hAnsi="Traditional Arabic" w:cs="Traditional Arabic" w:hint="cs"/>
          <w:sz w:val="36"/>
          <w:szCs w:val="36"/>
          <w:rtl/>
        </w:rPr>
        <w:t xml:space="preserve"> </w:t>
      </w:r>
      <w:r w:rsidRPr="00045BF6">
        <w:rPr>
          <w:rStyle w:val="longtext"/>
          <w:rFonts w:ascii="Traditional Arabic" w:hAnsi="Traditional Arabic" w:cs="Traditional Arabic"/>
          <w:sz w:val="36"/>
          <w:szCs w:val="36"/>
          <w:rtl/>
        </w:rPr>
        <w:t>كان النهج النفسية</w:t>
      </w:r>
      <w:r w:rsidR="00A70BDF">
        <w:rPr>
          <w:rStyle w:val="longtext"/>
          <w:rFonts w:ascii="Traditional Arabic" w:hAnsi="Traditional Arabic" w:cs="Traditional Arabic" w:hint="cs"/>
          <w:sz w:val="36"/>
          <w:szCs w:val="36"/>
          <w:rtl/>
        </w:rPr>
        <w:t xml:space="preserve">. </w:t>
      </w:r>
      <w:r w:rsidRPr="00045BF6">
        <w:rPr>
          <w:rStyle w:val="longtext"/>
          <w:rFonts w:ascii="Traditional Arabic" w:hAnsi="Traditional Arabic" w:cs="Traditional Arabic"/>
          <w:sz w:val="36"/>
          <w:szCs w:val="36"/>
          <w:rtl/>
        </w:rPr>
        <w:t xml:space="preserve">ولكن حتى الآن لم </w:t>
      </w:r>
      <w:r w:rsidRPr="00045BF6">
        <w:rPr>
          <w:rFonts w:ascii="Traditional Arabic" w:eastAsia="Times New Roman" w:hAnsi="Traditional Arabic" w:cs="Traditional Arabic"/>
          <w:sz w:val="36"/>
          <w:szCs w:val="36"/>
          <w:rtl/>
        </w:rPr>
        <w:t xml:space="preserve">يجد البحث </w:t>
      </w:r>
      <w:r w:rsidRPr="00045BF6">
        <w:rPr>
          <w:rStyle w:val="longtext"/>
          <w:rFonts w:ascii="Traditional Arabic" w:hAnsi="Traditional Arabic" w:cs="Traditional Arabic"/>
          <w:sz w:val="36"/>
          <w:szCs w:val="36"/>
          <w:rtl/>
        </w:rPr>
        <w:t>عن قصة سليمان و بلقيس في سورة النّمل مع النهج النفسي .</w:t>
      </w:r>
    </w:p>
    <w:p w:rsidR="00BE4FCA" w:rsidRDefault="00BE4FCA" w:rsidP="008115B5">
      <w:pPr>
        <w:bidi/>
        <w:spacing w:after="0"/>
        <w:jc w:val="both"/>
        <w:rPr>
          <w:rStyle w:val="longtext"/>
          <w:rFonts w:ascii="Traditional Arabic" w:hAnsi="Traditional Arabic" w:cs="Traditional Arabic"/>
          <w:sz w:val="36"/>
          <w:szCs w:val="36"/>
        </w:rPr>
      </w:pPr>
    </w:p>
    <w:p w:rsidR="003B4602" w:rsidRDefault="007C4EAC" w:rsidP="003B4602">
      <w:pPr>
        <w:bidi/>
        <w:spacing w:after="0"/>
        <w:ind w:firstLine="616"/>
        <w:jc w:val="both"/>
        <w:rPr>
          <w:rFonts w:ascii="Traditional Arabic" w:eastAsia="Times New Roman" w:hAnsi="Traditional Arabic" w:cs="Traditional Arabic"/>
          <w:sz w:val="36"/>
          <w:szCs w:val="36"/>
          <w:rtl/>
          <w:lang w:eastAsia="id-ID"/>
        </w:rPr>
      </w:pPr>
      <w:r w:rsidRPr="00045BF6">
        <w:rPr>
          <w:rStyle w:val="longtext"/>
          <w:rFonts w:ascii="Traditional Arabic" w:hAnsi="Traditional Arabic" w:cs="Traditional Arabic"/>
          <w:sz w:val="36"/>
          <w:szCs w:val="36"/>
          <w:shd w:val="clear" w:color="auto" w:fill="FFFFFF"/>
          <w:rtl/>
        </w:rPr>
        <w:lastRenderedPageBreak/>
        <w:t xml:space="preserve">هناك بعض الكتابات التي تم مناقشتها مع المنهج النفسي الخاصة، بما في ذلك </w:t>
      </w:r>
      <w:r w:rsidRPr="00045BF6">
        <w:rPr>
          <w:rStyle w:val="hps"/>
          <w:rFonts w:ascii="Traditional Arabic" w:hAnsi="Traditional Arabic" w:cs="Traditional Arabic"/>
          <w:sz w:val="36"/>
          <w:szCs w:val="36"/>
          <w:rtl/>
        </w:rPr>
        <w:t>من قائمة</w:t>
      </w:r>
      <w:r w:rsidR="00A70BDF">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عنوان الاطروحة</w:t>
      </w:r>
      <w:r w:rsidR="00A70BDF">
        <w:rPr>
          <w:rStyle w:val="hps"/>
          <w:rFonts w:ascii="Traditional Arabic" w:hAnsi="Traditional Arabic" w:cs="Traditional Arabic" w:hint="cs"/>
          <w:sz w:val="36"/>
          <w:szCs w:val="36"/>
          <w:rtl/>
        </w:rPr>
        <w:t xml:space="preserve"> </w:t>
      </w:r>
      <w:r w:rsidR="004D63A4" w:rsidRPr="004D63A4">
        <w:rPr>
          <w:rFonts w:ascii="Traditional Arabic" w:eastAsia="Times New Roman" w:hAnsi="Traditional Arabic" w:cs="Traditional Arabic"/>
          <w:sz w:val="36"/>
          <w:szCs w:val="36"/>
          <w:rtl/>
          <w:lang w:eastAsia="id-ID"/>
        </w:rPr>
        <w:t xml:space="preserve">رواية الانحراف شخصية في </w:t>
      </w:r>
      <w:r w:rsidR="004D63A4" w:rsidRPr="00BC6773">
        <w:rPr>
          <w:rFonts w:asciiTheme="majorBidi" w:eastAsia="Times New Roman" w:hAnsiTheme="majorBidi" w:cstheme="majorBidi"/>
          <w:sz w:val="24"/>
          <w:szCs w:val="24"/>
          <w:lang w:eastAsia="id-ID"/>
        </w:rPr>
        <w:t>Alberthiene</w:t>
      </w:r>
      <w:r w:rsidR="00A70BDF">
        <w:rPr>
          <w:rFonts w:asciiTheme="majorBidi" w:eastAsia="Times New Roman" w:hAnsiTheme="majorBidi" w:cstheme="majorBidi" w:hint="cs"/>
          <w:sz w:val="24"/>
          <w:szCs w:val="24"/>
          <w:rtl/>
          <w:lang w:eastAsia="id-ID"/>
        </w:rPr>
        <w:t xml:space="preserve"> </w:t>
      </w:r>
      <w:r w:rsidR="004D63A4" w:rsidRPr="00BC6773">
        <w:rPr>
          <w:rFonts w:asciiTheme="majorBidi" w:eastAsia="Times New Roman" w:hAnsiTheme="majorBidi" w:cstheme="majorBidi"/>
          <w:sz w:val="24"/>
          <w:szCs w:val="24"/>
          <w:lang w:eastAsia="id-ID"/>
        </w:rPr>
        <w:t>Endah</w:t>
      </w:r>
      <w:r w:rsidR="004D63A4" w:rsidRPr="004D63A4">
        <w:rPr>
          <w:rFonts w:ascii="Traditional Arabic" w:eastAsia="Times New Roman" w:hAnsi="Traditional Arabic" w:cs="Traditional Arabic"/>
          <w:sz w:val="36"/>
          <w:szCs w:val="36"/>
          <w:rtl/>
          <w:lang w:eastAsia="id-ID"/>
        </w:rPr>
        <w:t xml:space="preserve"> في الثواني الاخيرة :: الأدب وعلم النفس دراسة</w:t>
      </w:r>
      <w:r w:rsidR="004D63A4">
        <w:rPr>
          <w:rFonts w:ascii="Traditional Arabic" w:eastAsia="Times New Roman" w:hAnsi="Traditional Arabic" w:cs="Traditional Arabic" w:hint="cs"/>
          <w:sz w:val="36"/>
          <w:szCs w:val="36"/>
          <w:rtl/>
          <w:lang w:eastAsia="id-ID"/>
        </w:rPr>
        <w:t>.</w:t>
      </w:r>
    </w:p>
    <w:p w:rsidR="00641565" w:rsidRPr="003B4602" w:rsidRDefault="007C4EAC" w:rsidP="008115B5">
      <w:pPr>
        <w:bidi/>
        <w:spacing w:after="0"/>
        <w:ind w:firstLine="616"/>
        <w:jc w:val="both"/>
        <w:rPr>
          <w:rStyle w:val="hps"/>
          <w:rFonts w:ascii="Traditional Arabic" w:eastAsia="Times New Roman" w:hAnsi="Traditional Arabic" w:cs="Traditional Arabic"/>
          <w:sz w:val="36"/>
          <w:szCs w:val="36"/>
          <w:rtl/>
          <w:lang w:eastAsia="id-ID"/>
        </w:rPr>
      </w:pPr>
      <w:r w:rsidRPr="00045BF6">
        <w:rPr>
          <w:rStyle w:val="longtext"/>
          <w:rFonts w:ascii="Traditional Arabic" w:hAnsi="Traditional Arabic" w:cs="Traditional Arabic"/>
          <w:sz w:val="36"/>
          <w:szCs w:val="36"/>
          <w:shd w:val="clear" w:color="auto" w:fill="FFFFFF"/>
          <w:rtl/>
        </w:rPr>
        <w:t xml:space="preserve">ومع ذلك، من نتائج استعراضها، لم يجد الأبحاث على قصة سليمان و بلقيس في سورة النّمل (دراسة </w:t>
      </w:r>
      <w:r w:rsidR="008115B5">
        <w:rPr>
          <w:rStyle w:val="longtext"/>
          <w:rFonts w:ascii="Traditional Arabic" w:hAnsi="Traditional Arabic" w:cs="Traditional Arabic" w:hint="cs"/>
          <w:sz w:val="36"/>
          <w:szCs w:val="36"/>
          <w:shd w:val="clear" w:color="auto" w:fill="FFFFFF"/>
          <w:rtl/>
        </w:rPr>
        <w:t xml:space="preserve">أدبية </w:t>
      </w:r>
      <w:r w:rsidRPr="00045BF6">
        <w:rPr>
          <w:rStyle w:val="longtext"/>
          <w:rFonts w:ascii="Traditional Arabic" w:hAnsi="Traditional Arabic" w:cs="Traditional Arabic"/>
          <w:sz w:val="36"/>
          <w:szCs w:val="36"/>
          <w:shd w:val="clear" w:color="auto" w:fill="FFFFFF"/>
          <w:rtl/>
        </w:rPr>
        <w:t>نفسية)</w:t>
      </w:r>
      <w:r w:rsidR="00A671AB">
        <w:rPr>
          <w:rStyle w:val="longtext"/>
          <w:rFonts w:ascii="Traditional Arabic" w:hAnsi="Traditional Arabic" w:cs="Traditional Arabic" w:hint="cs"/>
          <w:sz w:val="36"/>
          <w:szCs w:val="36"/>
          <w:shd w:val="clear" w:color="auto" w:fill="FFFFFF"/>
          <w:rtl/>
        </w:rPr>
        <w:t>.</w:t>
      </w:r>
      <w:r w:rsidR="00A70BDF">
        <w:rPr>
          <w:rStyle w:val="longtext"/>
          <w:rFonts w:ascii="Traditional Arabic" w:hAnsi="Traditional Arabic" w:cs="Traditional Arabic" w:hint="cs"/>
          <w:sz w:val="36"/>
          <w:szCs w:val="36"/>
          <w:shd w:val="clear" w:color="auto" w:fill="FFFFFF"/>
          <w:rtl/>
        </w:rPr>
        <w:t xml:space="preserve"> </w:t>
      </w:r>
      <w:r w:rsidRPr="00045BF6">
        <w:rPr>
          <w:rStyle w:val="longtext"/>
          <w:rFonts w:ascii="Traditional Arabic" w:hAnsi="Traditional Arabic" w:cs="Traditional Arabic"/>
          <w:sz w:val="36"/>
          <w:szCs w:val="36"/>
          <w:shd w:val="clear" w:color="auto" w:fill="FFFFFF"/>
          <w:rtl/>
        </w:rPr>
        <w:t>بناء على هذه المعطيات، تعتزم الباحث لدراسة</w:t>
      </w:r>
      <w:r w:rsidRPr="00045BF6">
        <w:rPr>
          <w:rStyle w:val="hps"/>
          <w:rFonts w:ascii="Traditional Arabic" w:hAnsi="Traditional Arabic" w:cs="Traditional Arabic"/>
          <w:sz w:val="36"/>
          <w:szCs w:val="36"/>
          <w:rtl/>
        </w:rPr>
        <w:t xml:space="preserve"> قصة</w:t>
      </w:r>
      <w:r w:rsidR="00A70BDF">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سليمان و</w:t>
      </w:r>
      <w:r w:rsidRPr="00045BF6">
        <w:rPr>
          <w:rFonts w:ascii="Traditional Arabic" w:hAnsi="Traditional Arabic" w:cs="Traditional Arabic"/>
          <w:sz w:val="36"/>
          <w:szCs w:val="36"/>
          <w:rtl/>
        </w:rPr>
        <w:t xml:space="preserve">بلقيس </w:t>
      </w:r>
      <w:r w:rsidRPr="00045BF6">
        <w:rPr>
          <w:rStyle w:val="hps"/>
          <w:rFonts w:ascii="Traditional Arabic" w:hAnsi="Traditional Arabic" w:cs="Traditional Arabic"/>
          <w:sz w:val="36"/>
          <w:szCs w:val="36"/>
          <w:rtl/>
        </w:rPr>
        <w:t>في القرآن</w:t>
      </w:r>
      <w:r w:rsidR="00A70BDF">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سورة</w:t>
      </w:r>
      <w:r w:rsidR="00A70BDF">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الن</w:t>
      </w:r>
      <w:r w:rsidR="00A70BDF">
        <w:rPr>
          <w:rStyle w:val="hps"/>
          <w:rFonts w:ascii="Traditional Arabic" w:hAnsi="Traditional Arabic" w:cs="Traditional Arabic" w:hint="cs"/>
          <w:sz w:val="36"/>
          <w:szCs w:val="36"/>
          <w:rtl/>
        </w:rPr>
        <w:t>ّ</w:t>
      </w:r>
      <w:r w:rsidRPr="00045BF6">
        <w:rPr>
          <w:rStyle w:val="hps"/>
          <w:rFonts w:ascii="Traditional Arabic" w:hAnsi="Traditional Arabic" w:cs="Traditional Arabic"/>
          <w:sz w:val="36"/>
          <w:szCs w:val="36"/>
          <w:rtl/>
        </w:rPr>
        <w:t>مل</w:t>
      </w:r>
      <w:r w:rsidR="00A70BDF">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في علم النفس</w:t>
      </w:r>
      <w:r w:rsidR="00A70BDF">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نهج</w:t>
      </w:r>
      <w:r w:rsidR="00A70BDF">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الاقتراب</w:t>
      </w:r>
      <w:r w:rsidR="00A70BDF">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ال</w:t>
      </w:r>
      <w:r w:rsidR="008115B5">
        <w:rPr>
          <w:rStyle w:val="hps"/>
          <w:rFonts w:ascii="Traditional Arabic" w:hAnsi="Traditional Arabic" w:cs="Traditional Arabic" w:hint="cs"/>
          <w:sz w:val="36"/>
          <w:szCs w:val="36"/>
          <w:rtl/>
        </w:rPr>
        <w:t>ا</w:t>
      </w:r>
      <w:r w:rsidR="008115B5">
        <w:rPr>
          <w:rStyle w:val="hps"/>
          <w:rFonts w:ascii="Traditional Arabic" w:hAnsi="Traditional Arabic" w:cs="Traditional Arabic"/>
          <w:sz w:val="36"/>
          <w:szCs w:val="36"/>
          <w:rtl/>
        </w:rPr>
        <w:t>ۤ</w:t>
      </w:r>
      <w:r w:rsidRPr="00045BF6">
        <w:rPr>
          <w:rStyle w:val="hps"/>
          <w:rFonts w:ascii="Traditional Arabic" w:hAnsi="Traditional Arabic" w:cs="Traditional Arabic"/>
          <w:sz w:val="36"/>
          <w:szCs w:val="36"/>
          <w:rtl/>
        </w:rPr>
        <w:t>د</w:t>
      </w:r>
      <w:r w:rsidR="008115B5">
        <w:rPr>
          <w:rStyle w:val="hps"/>
          <w:rFonts w:ascii="Traditional Arabic" w:hAnsi="Traditional Arabic" w:cs="Traditional Arabic" w:hint="cs"/>
          <w:sz w:val="36"/>
          <w:szCs w:val="36"/>
          <w:rtl/>
        </w:rPr>
        <w:t>ا</w:t>
      </w:r>
      <w:r w:rsidRPr="00045BF6">
        <w:rPr>
          <w:rStyle w:val="hps"/>
          <w:rFonts w:ascii="Traditional Arabic" w:hAnsi="Traditional Arabic" w:cs="Traditional Arabic"/>
          <w:sz w:val="36"/>
          <w:szCs w:val="36"/>
          <w:rtl/>
        </w:rPr>
        <w:t>ب</w:t>
      </w:r>
      <w:r w:rsidR="00A70BDF">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العلوم</w:t>
      </w:r>
      <w:r w:rsidR="00641565">
        <w:rPr>
          <w:rStyle w:val="hps"/>
          <w:rFonts w:ascii="Traditional Arabic" w:hAnsi="Traditional Arabic" w:cs="Traditional Arabic" w:hint="cs"/>
          <w:sz w:val="36"/>
          <w:szCs w:val="36"/>
          <w:rtl/>
        </w:rPr>
        <w:t>.</w:t>
      </w:r>
    </w:p>
    <w:p w:rsidR="003B4602" w:rsidRPr="006D51B7" w:rsidRDefault="003B4602" w:rsidP="003B4602">
      <w:pPr>
        <w:bidi/>
        <w:spacing w:after="0"/>
        <w:ind w:firstLine="720"/>
        <w:jc w:val="both"/>
        <w:rPr>
          <w:rFonts w:ascii="Traditional Arabic" w:eastAsia="Times New Roman" w:hAnsi="Traditional Arabic" w:cs="Traditional Arabic"/>
          <w:sz w:val="36"/>
          <w:szCs w:val="36"/>
          <w:rtl/>
          <w:lang w:eastAsia="id-ID"/>
        </w:rPr>
      </w:pPr>
    </w:p>
    <w:p w:rsidR="00941EAC" w:rsidRPr="00045BF6" w:rsidRDefault="00941EAC" w:rsidP="00AE10EF">
      <w:pPr>
        <w:tabs>
          <w:tab w:val="left" w:pos="8349"/>
          <w:tab w:val="right" w:pos="9360"/>
        </w:tabs>
        <w:bidi/>
        <w:spacing w:after="0"/>
        <w:jc w:val="both"/>
        <w:rPr>
          <w:rFonts w:ascii="Traditional Arabic" w:eastAsia="Times New Roman" w:hAnsi="Traditional Arabic" w:cs="Traditional Arabic"/>
          <w:b/>
          <w:bCs/>
          <w:sz w:val="36"/>
          <w:szCs w:val="36"/>
          <w:rtl/>
          <w:lang w:eastAsia="id-ID"/>
        </w:rPr>
      </w:pPr>
      <w:r w:rsidRPr="00045BF6">
        <w:rPr>
          <w:rFonts w:ascii="Traditional Arabic" w:hAnsi="Traditional Arabic" w:cs="Traditional Arabic"/>
          <w:b/>
          <w:bCs/>
          <w:sz w:val="36"/>
          <w:szCs w:val="36"/>
          <w:rtl/>
        </w:rPr>
        <w:t xml:space="preserve">ه. </w:t>
      </w:r>
      <w:r w:rsidRPr="00045BF6">
        <w:rPr>
          <w:rFonts w:ascii="Traditional Arabic" w:eastAsia="Times New Roman" w:hAnsi="Traditional Arabic" w:cs="Traditional Arabic"/>
          <w:b/>
          <w:bCs/>
          <w:sz w:val="36"/>
          <w:szCs w:val="36"/>
          <w:rtl/>
          <w:lang w:eastAsia="id-ID"/>
        </w:rPr>
        <w:t>الإطار النظري</w:t>
      </w:r>
    </w:p>
    <w:p w:rsidR="007466F6" w:rsidRDefault="00941EAC" w:rsidP="00BE4FCA">
      <w:pPr>
        <w:tabs>
          <w:tab w:val="left" w:pos="8349"/>
          <w:tab w:val="right" w:pos="9360"/>
        </w:tabs>
        <w:bidi/>
        <w:spacing w:after="0"/>
        <w:ind w:firstLine="333"/>
        <w:jc w:val="both"/>
        <w:rPr>
          <w:rStyle w:val="hps"/>
          <w:rFonts w:ascii="Traditional Arabic" w:hAnsi="Traditional Arabic" w:cs="Traditional Arabic"/>
          <w:b/>
          <w:bCs/>
          <w:sz w:val="36"/>
          <w:szCs w:val="36"/>
          <w:rtl/>
        </w:rPr>
      </w:pPr>
      <w:r w:rsidRPr="00045BF6">
        <w:rPr>
          <w:rFonts w:ascii="Traditional Arabic" w:eastAsia="Times New Roman" w:hAnsi="Traditional Arabic" w:cs="Traditional Arabic"/>
          <w:b/>
          <w:bCs/>
          <w:sz w:val="36"/>
          <w:szCs w:val="36"/>
          <w:rtl/>
          <w:lang w:eastAsia="id-ID"/>
        </w:rPr>
        <w:t>۱</w:t>
      </w:r>
      <w:r w:rsidR="00B626EC" w:rsidRPr="00045BF6">
        <w:rPr>
          <w:rFonts w:ascii="Traditional Arabic" w:eastAsia="Times New Roman" w:hAnsi="Traditional Arabic" w:cs="Traditional Arabic"/>
          <w:b/>
          <w:bCs/>
          <w:sz w:val="36"/>
          <w:szCs w:val="36"/>
          <w:rtl/>
          <w:lang w:eastAsia="id-ID"/>
        </w:rPr>
        <w:t xml:space="preserve">. </w:t>
      </w:r>
      <w:r w:rsidR="001373F3" w:rsidRPr="00045BF6">
        <w:rPr>
          <w:rStyle w:val="hps"/>
          <w:rFonts w:ascii="Traditional Arabic" w:hAnsi="Traditional Arabic" w:cs="Traditional Arabic"/>
          <w:b/>
          <w:bCs/>
          <w:sz w:val="36"/>
          <w:szCs w:val="36"/>
          <w:rtl/>
        </w:rPr>
        <w:t>نظرية</w:t>
      </w:r>
      <w:r w:rsidR="00A70BDF">
        <w:rPr>
          <w:rStyle w:val="hps"/>
          <w:rFonts w:ascii="Traditional Arabic" w:hAnsi="Traditional Arabic" w:cs="Traditional Arabic" w:hint="cs"/>
          <w:b/>
          <w:bCs/>
          <w:sz w:val="36"/>
          <w:szCs w:val="36"/>
          <w:rtl/>
        </w:rPr>
        <w:t xml:space="preserve"> </w:t>
      </w:r>
      <w:r w:rsidR="001373F3" w:rsidRPr="00045BF6">
        <w:rPr>
          <w:rStyle w:val="hps"/>
          <w:rFonts w:ascii="Traditional Arabic" w:hAnsi="Traditional Arabic" w:cs="Traditional Arabic"/>
          <w:b/>
          <w:bCs/>
          <w:sz w:val="36"/>
          <w:szCs w:val="36"/>
          <w:rtl/>
        </w:rPr>
        <w:t>نفس</w:t>
      </w:r>
      <w:r w:rsidR="00BA7912">
        <w:rPr>
          <w:rStyle w:val="hps"/>
          <w:rFonts w:ascii="Traditional Arabic" w:hAnsi="Traditional Arabic" w:cs="Traditional Arabic" w:hint="cs"/>
          <w:b/>
          <w:bCs/>
          <w:sz w:val="36"/>
          <w:szCs w:val="36"/>
          <w:rtl/>
        </w:rPr>
        <w:t>ية</w:t>
      </w:r>
      <w:r w:rsidR="00A70BDF">
        <w:rPr>
          <w:rStyle w:val="hps"/>
          <w:rFonts w:ascii="Traditional Arabic" w:hAnsi="Traditional Arabic" w:cs="Traditional Arabic" w:hint="cs"/>
          <w:b/>
          <w:bCs/>
          <w:sz w:val="36"/>
          <w:szCs w:val="36"/>
          <w:rtl/>
        </w:rPr>
        <w:t xml:space="preserve"> </w:t>
      </w:r>
      <w:r w:rsidR="00BA7912">
        <w:rPr>
          <w:rStyle w:val="hps"/>
          <w:rFonts w:ascii="Traditional Arabic" w:hAnsi="Traditional Arabic" w:cs="Traditional Arabic" w:hint="cs"/>
          <w:b/>
          <w:bCs/>
          <w:sz w:val="36"/>
          <w:szCs w:val="36"/>
          <w:rtl/>
        </w:rPr>
        <w:t>ل</w:t>
      </w:r>
      <w:r w:rsidR="007035B9">
        <w:rPr>
          <w:rStyle w:val="hps"/>
          <w:rFonts w:ascii="Traditional Arabic" w:hAnsi="Traditional Arabic" w:cs="Traditional Arabic"/>
          <w:b/>
          <w:bCs/>
          <w:sz w:val="36"/>
          <w:szCs w:val="36"/>
          <w:rtl/>
        </w:rPr>
        <w:t xml:space="preserve">كارل </w:t>
      </w:r>
      <w:r w:rsidR="005702C2">
        <w:rPr>
          <w:rStyle w:val="hps"/>
          <w:rFonts w:ascii="Traditional Arabic" w:hAnsi="Traditional Arabic" w:cs="Traditional Arabic" w:hint="cs"/>
          <w:b/>
          <w:bCs/>
          <w:sz w:val="36"/>
          <w:szCs w:val="36"/>
          <w:rtl/>
        </w:rPr>
        <w:t>جو</w:t>
      </w:r>
      <w:r w:rsidR="001373F3" w:rsidRPr="00045BF6">
        <w:rPr>
          <w:rStyle w:val="hps"/>
          <w:rFonts w:ascii="Traditional Arabic" w:hAnsi="Traditional Arabic" w:cs="Traditional Arabic"/>
          <w:b/>
          <w:bCs/>
          <w:sz w:val="36"/>
          <w:szCs w:val="36"/>
          <w:rtl/>
        </w:rPr>
        <w:t>ست</w:t>
      </w:r>
      <w:r w:rsidR="00D82FBA">
        <w:rPr>
          <w:rStyle w:val="hps"/>
          <w:rFonts w:ascii="Traditional Arabic" w:hAnsi="Traditional Arabic" w:cs="Traditional Arabic" w:hint="cs"/>
          <w:b/>
          <w:bCs/>
          <w:sz w:val="36"/>
          <w:szCs w:val="36"/>
          <w:rtl/>
        </w:rPr>
        <w:t>ا</w:t>
      </w:r>
      <w:r w:rsidR="001373F3" w:rsidRPr="00045BF6">
        <w:rPr>
          <w:rStyle w:val="hps"/>
          <w:rFonts w:ascii="Traditional Arabic" w:hAnsi="Traditional Arabic" w:cs="Traditional Arabic"/>
          <w:b/>
          <w:bCs/>
          <w:sz w:val="36"/>
          <w:szCs w:val="36"/>
          <w:rtl/>
        </w:rPr>
        <w:t xml:space="preserve">ف </w:t>
      </w:r>
      <w:r w:rsidR="005702C2">
        <w:rPr>
          <w:rStyle w:val="hps"/>
          <w:rFonts w:ascii="Traditional Arabic" w:hAnsi="Traditional Arabic" w:cs="Traditional Arabic" w:hint="cs"/>
          <w:b/>
          <w:bCs/>
          <w:sz w:val="36"/>
          <w:szCs w:val="36"/>
          <w:rtl/>
        </w:rPr>
        <w:t>ج</w:t>
      </w:r>
      <w:r w:rsidR="00D82FBA">
        <w:rPr>
          <w:rStyle w:val="hps"/>
          <w:rFonts w:ascii="Traditional Arabic" w:hAnsi="Traditional Arabic" w:cs="Traditional Arabic"/>
          <w:b/>
          <w:bCs/>
          <w:sz w:val="36"/>
          <w:szCs w:val="36"/>
          <w:rtl/>
        </w:rPr>
        <w:t>ون</w:t>
      </w:r>
      <w:r w:rsidR="00D82FBA">
        <w:rPr>
          <w:rStyle w:val="hps"/>
          <w:rFonts w:ascii="Traditional Arabic" w:hAnsi="Traditional Arabic" w:cs="Traditional Arabic" w:hint="cs"/>
          <w:b/>
          <w:bCs/>
          <w:sz w:val="36"/>
          <w:szCs w:val="36"/>
          <w:rtl/>
        </w:rPr>
        <w:t>ج</w:t>
      </w:r>
    </w:p>
    <w:p w:rsidR="007466F6" w:rsidRDefault="006D51B7" w:rsidP="00AF4466">
      <w:pPr>
        <w:tabs>
          <w:tab w:val="left" w:pos="8349"/>
          <w:tab w:val="right" w:pos="9360"/>
        </w:tabs>
        <w:bidi/>
        <w:spacing w:after="0"/>
        <w:ind w:left="333" w:firstLine="616"/>
        <w:jc w:val="both"/>
        <w:rPr>
          <w:rStyle w:val="hps"/>
          <w:rFonts w:ascii="Traditional Arabic" w:hAnsi="Traditional Arabic" w:cs="Traditional Arabic"/>
          <w:b/>
          <w:bCs/>
          <w:sz w:val="36"/>
          <w:szCs w:val="36"/>
          <w:rtl/>
        </w:rPr>
      </w:pPr>
      <w:r w:rsidRPr="007466F6">
        <w:rPr>
          <w:rStyle w:val="hps"/>
          <w:rFonts w:ascii="Traditional Arabic" w:hAnsi="Traditional Arabic" w:cs="Traditional Arabic"/>
          <w:sz w:val="36"/>
          <w:szCs w:val="36"/>
          <w:rtl/>
        </w:rPr>
        <w:t>في الدراسة النفسية، وضع</w:t>
      </w:r>
      <w:r w:rsidR="00A70BDF">
        <w:rPr>
          <w:rStyle w:val="hps"/>
          <w:rFonts w:ascii="Traditional Arabic" w:hAnsi="Traditional Arabic" w:cs="Traditional Arabic" w:hint="cs"/>
          <w:sz w:val="36"/>
          <w:szCs w:val="36"/>
          <w:rtl/>
        </w:rPr>
        <w:t xml:space="preserve"> </w:t>
      </w:r>
      <w:r w:rsidRPr="007466F6">
        <w:rPr>
          <w:rStyle w:val="hps"/>
          <w:rFonts w:ascii="Traditional Arabic" w:hAnsi="Traditional Arabic" w:cs="Traditional Arabic"/>
          <w:sz w:val="36"/>
          <w:szCs w:val="36"/>
          <w:rtl/>
        </w:rPr>
        <w:t>كارل ج</w:t>
      </w:r>
      <w:r w:rsidR="005702C2" w:rsidRPr="007466F6">
        <w:rPr>
          <w:rStyle w:val="hps"/>
          <w:rFonts w:ascii="Traditional Arabic" w:hAnsi="Traditional Arabic" w:cs="Traditional Arabic"/>
          <w:sz w:val="36"/>
          <w:szCs w:val="36"/>
          <w:rtl/>
        </w:rPr>
        <w:t>و</w:t>
      </w:r>
      <w:r w:rsidR="00E6671E" w:rsidRPr="007466F6">
        <w:rPr>
          <w:rStyle w:val="hps"/>
          <w:rFonts w:ascii="Traditional Arabic" w:hAnsi="Traditional Arabic" w:cs="Traditional Arabic"/>
          <w:sz w:val="36"/>
          <w:szCs w:val="36"/>
          <w:rtl/>
        </w:rPr>
        <w:t>ست</w:t>
      </w:r>
      <w:r w:rsidRPr="007466F6">
        <w:rPr>
          <w:rStyle w:val="hps"/>
          <w:rFonts w:ascii="Traditional Arabic" w:hAnsi="Traditional Arabic" w:cs="Traditional Arabic"/>
          <w:sz w:val="36"/>
          <w:szCs w:val="36"/>
          <w:rtl/>
        </w:rPr>
        <w:t>ا</w:t>
      </w:r>
      <w:r w:rsidR="00E6671E" w:rsidRPr="007466F6">
        <w:rPr>
          <w:rStyle w:val="hps"/>
          <w:rFonts w:ascii="Traditional Arabic" w:hAnsi="Traditional Arabic" w:cs="Traditional Arabic"/>
          <w:sz w:val="36"/>
          <w:szCs w:val="36"/>
          <w:rtl/>
        </w:rPr>
        <w:t xml:space="preserve">ف جونج نظرية </w:t>
      </w:r>
      <w:r w:rsidR="00D57306" w:rsidRPr="007466F6">
        <w:rPr>
          <w:rStyle w:val="hps"/>
          <w:rFonts w:ascii="Traditional Arabic" w:hAnsi="Traditional Arabic" w:cs="Traditional Arabic"/>
          <w:sz w:val="36"/>
          <w:szCs w:val="36"/>
          <w:rtl/>
        </w:rPr>
        <w:t>شخصية</w:t>
      </w:r>
      <w:r w:rsidR="00A70BDF">
        <w:rPr>
          <w:rStyle w:val="hps"/>
          <w:rFonts w:ascii="Traditional Arabic" w:hAnsi="Traditional Arabic" w:cs="Traditional Arabic" w:hint="cs"/>
          <w:sz w:val="36"/>
          <w:szCs w:val="36"/>
          <w:rtl/>
        </w:rPr>
        <w:t xml:space="preserve"> </w:t>
      </w:r>
      <w:r w:rsidR="00E6671E" w:rsidRPr="007466F6">
        <w:rPr>
          <w:rStyle w:val="hps"/>
          <w:rFonts w:ascii="Traditional Arabic" w:hAnsi="Traditional Arabic" w:cs="Traditional Arabic"/>
          <w:sz w:val="36"/>
          <w:szCs w:val="36"/>
          <w:rtl/>
        </w:rPr>
        <w:t>و</w:t>
      </w:r>
      <w:r w:rsidR="00D57306" w:rsidRPr="007466F6">
        <w:rPr>
          <w:rStyle w:val="hps"/>
          <w:rFonts w:ascii="Traditional Arabic" w:hAnsi="Traditional Arabic" w:cs="Traditional Arabic"/>
          <w:sz w:val="36"/>
          <w:szCs w:val="36"/>
          <w:rtl/>
        </w:rPr>
        <w:t>علم النفس</w:t>
      </w:r>
      <w:r w:rsidR="00A70BDF">
        <w:rPr>
          <w:rStyle w:val="hps"/>
          <w:rFonts w:ascii="Traditional Arabic" w:hAnsi="Traditional Arabic" w:cs="Traditional Arabic" w:hint="cs"/>
          <w:sz w:val="36"/>
          <w:szCs w:val="36"/>
          <w:rtl/>
        </w:rPr>
        <w:t xml:space="preserve"> </w:t>
      </w:r>
      <w:r w:rsidR="00D57306" w:rsidRPr="007466F6">
        <w:rPr>
          <w:rStyle w:val="hps"/>
          <w:rFonts w:ascii="Traditional Arabic" w:hAnsi="Traditional Arabic" w:cs="Traditional Arabic"/>
          <w:sz w:val="36"/>
          <w:szCs w:val="36"/>
          <w:rtl/>
        </w:rPr>
        <w:t>التحليلي</w:t>
      </w:r>
      <w:r w:rsidR="00E6671E" w:rsidRPr="007466F6">
        <w:rPr>
          <w:rStyle w:val="hps"/>
          <w:rFonts w:ascii="Traditional Arabic" w:hAnsi="Traditional Arabic" w:cs="Traditional Arabic"/>
          <w:sz w:val="36"/>
          <w:szCs w:val="36"/>
          <w:rtl/>
        </w:rPr>
        <w:t xml:space="preserve"> هو عل</w:t>
      </w:r>
      <w:r w:rsidR="00AD696B">
        <w:rPr>
          <w:rStyle w:val="hps"/>
          <w:rFonts w:ascii="Traditional Arabic" w:hAnsi="Traditional Arabic" w:cs="Traditional Arabic" w:hint="cs"/>
          <w:sz w:val="36"/>
          <w:szCs w:val="36"/>
          <w:rtl/>
        </w:rPr>
        <w:t>يم</w:t>
      </w:r>
      <w:r w:rsidR="00E6671E" w:rsidRPr="007466F6">
        <w:rPr>
          <w:rStyle w:val="hps"/>
          <w:rFonts w:ascii="Traditional Arabic" w:hAnsi="Traditional Arabic" w:cs="Traditional Arabic"/>
          <w:sz w:val="36"/>
          <w:szCs w:val="36"/>
          <w:rtl/>
        </w:rPr>
        <w:t xml:space="preserve"> من علماء مشهور</w:t>
      </w:r>
      <w:r w:rsidR="00AD696B">
        <w:rPr>
          <w:rStyle w:val="hps"/>
          <w:rFonts w:ascii="Traditional Arabic" w:hAnsi="Traditional Arabic" w:cs="Traditional Arabic" w:hint="cs"/>
          <w:sz w:val="36"/>
          <w:szCs w:val="36"/>
          <w:rtl/>
        </w:rPr>
        <w:t>ين</w:t>
      </w:r>
      <w:r w:rsidR="00E6671E" w:rsidRPr="007466F6">
        <w:rPr>
          <w:rStyle w:val="hps"/>
          <w:rFonts w:ascii="Traditional Arabic" w:hAnsi="Traditional Arabic" w:cs="Traditional Arabic"/>
          <w:sz w:val="36"/>
          <w:szCs w:val="36"/>
          <w:rtl/>
        </w:rPr>
        <w:t xml:space="preserve"> في علم النفس قي القرن</w:t>
      </w:r>
      <w:r w:rsidR="00A70BDF">
        <w:rPr>
          <w:rStyle w:val="hps"/>
          <w:rFonts w:ascii="Traditional Arabic" w:hAnsi="Traditional Arabic" w:cs="Traditional Arabic" w:hint="cs"/>
          <w:sz w:val="36"/>
          <w:szCs w:val="36"/>
          <w:rtl/>
        </w:rPr>
        <w:t xml:space="preserve"> </w:t>
      </w:r>
      <w:r w:rsidR="00E6671E" w:rsidRPr="007466F6">
        <w:rPr>
          <w:rStyle w:val="hps"/>
          <w:rFonts w:ascii="Traditional Arabic" w:hAnsi="Traditional Arabic" w:cs="Traditional Arabic"/>
          <w:sz w:val="36"/>
          <w:szCs w:val="36"/>
          <w:rtl/>
        </w:rPr>
        <w:t>العشرين.</w:t>
      </w:r>
      <w:r w:rsidR="00A70BDF">
        <w:rPr>
          <w:rStyle w:val="hps"/>
          <w:rFonts w:ascii="Traditional Arabic" w:hAnsi="Traditional Arabic" w:cs="Traditional Arabic" w:hint="cs"/>
          <w:sz w:val="36"/>
          <w:szCs w:val="36"/>
          <w:rtl/>
        </w:rPr>
        <w:t xml:space="preserve"> </w:t>
      </w:r>
      <w:r w:rsidR="00E6671E" w:rsidRPr="007466F6">
        <w:rPr>
          <w:rStyle w:val="hps"/>
          <w:rFonts w:ascii="Traditional Arabic" w:hAnsi="Traditional Arabic" w:cs="Traditional Arabic"/>
          <w:sz w:val="36"/>
          <w:szCs w:val="36"/>
          <w:rtl/>
        </w:rPr>
        <w:t xml:space="preserve">فيما </w:t>
      </w:r>
      <w:r w:rsidR="00096038" w:rsidRPr="007466F6">
        <w:rPr>
          <w:rFonts w:ascii="Traditional Arabic" w:hAnsi="Traditional Arabic" w:cs="Traditional Arabic"/>
          <w:sz w:val="36"/>
          <w:szCs w:val="36"/>
          <w:rtl/>
        </w:rPr>
        <w:t>٦٠</w:t>
      </w:r>
      <w:r w:rsidR="00D57306" w:rsidRPr="007466F6">
        <w:rPr>
          <w:rStyle w:val="hps"/>
          <w:rFonts w:ascii="Traditional Arabic" w:hAnsi="Traditional Arabic" w:cs="Traditional Arabic"/>
          <w:sz w:val="36"/>
          <w:szCs w:val="36"/>
          <w:rtl/>
        </w:rPr>
        <w:t xml:space="preserve"> عام</w:t>
      </w:r>
      <w:r w:rsidR="00D57306" w:rsidRPr="007466F6">
        <w:rPr>
          <w:rFonts w:ascii="Traditional Arabic" w:hAnsi="Traditional Arabic" w:cs="Traditional Arabic"/>
          <w:sz w:val="36"/>
          <w:szCs w:val="36"/>
          <w:rtl/>
        </w:rPr>
        <w:t xml:space="preserve">، </w:t>
      </w:r>
      <w:r w:rsidR="00E6671E" w:rsidRPr="007466F6">
        <w:rPr>
          <w:rFonts w:ascii="Traditional Arabic" w:hAnsi="Traditional Arabic" w:cs="Traditional Arabic"/>
          <w:sz w:val="36"/>
          <w:szCs w:val="36"/>
          <w:rtl/>
        </w:rPr>
        <w:t>ه</w:t>
      </w:r>
      <w:r w:rsidR="00D57306" w:rsidRPr="007466F6">
        <w:rPr>
          <w:rFonts w:ascii="Traditional Arabic" w:hAnsi="Traditional Arabic" w:cs="Traditional Arabic"/>
          <w:sz w:val="36"/>
          <w:szCs w:val="36"/>
          <w:rtl/>
        </w:rPr>
        <w:t>و</w:t>
      </w:r>
      <w:r w:rsidR="00E6671E" w:rsidRPr="007466F6">
        <w:rPr>
          <w:rFonts w:ascii="Traditional Arabic" w:hAnsi="Traditional Arabic" w:cs="Traditional Arabic"/>
          <w:sz w:val="36"/>
          <w:szCs w:val="36"/>
          <w:rtl/>
        </w:rPr>
        <w:t xml:space="preserve"> يكريس نفسها بالإجتهاد للتحليل </w:t>
      </w:r>
      <w:r w:rsidR="009114B4" w:rsidRPr="007466F6">
        <w:rPr>
          <w:rFonts w:ascii="Traditional Arabic" w:hAnsi="Traditional Arabic" w:cs="Traditional Arabic"/>
          <w:sz w:val="36"/>
          <w:szCs w:val="36"/>
          <w:rtl/>
        </w:rPr>
        <w:t>عملية النفسية بالوسيع والعميق</w:t>
      </w:r>
      <w:r w:rsidR="00D82FBA" w:rsidRPr="007466F6">
        <w:rPr>
          <w:rStyle w:val="hps"/>
          <w:rFonts w:ascii="Traditional Arabic" w:hAnsi="Traditional Arabic" w:cs="Traditional Arabic"/>
          <w:sz w:val="36"/>
          <w:szCs w:val="36"/>
          <w:rtl/>
        </w:rPr>
        <w:t>.</w:t>
      </w:r>
      <w:r w:rsidR="0029613A" w:rsidRPr="007466F6">
        <w:rPr>
          <w:rStyle w:val="FootnoteReference"/>
          <w:rFonts w:ascii="Traditional Arabic" w:hAnsi="Traditional Arabic" w:cs="Traditional Arabic"/>
          <w:sz w:val="36"/>
          <w:szCs w:val="36"/>
        </w:rPr>
        <w:footnoteReference w:id="9"/>
      </w:r>
    </w:p>
    <w:p w:rsidR="007466F6" w:rsidRPr="0020431B" w:rsidRDefault="0006122E" w:rsidP="007466F6">
      <w:pPr>
        <w:tabs>
          <w:tab w:val="left" w:pos="8349"/>
          <w:tab w:val="right" w:pos="9360"/>
        </w:tabs>
        <w:bidi/>
        <w:spacing w:after="0"/>
        <w:ind w:left="333" w:firstLine="616"/>
        <w:jc w:val="both"/>
        <w:rPr>
          <w:rStyle w:val="hps"/>
          <w:rFonts w:ascii="Traditional Arabic" w:hAnsi="Traditional Arabic" w:cs="Traditional Arabic"/>
          <w:b/>
          <w:bCs/>
          <w:sz w:val="36"/>
          <w:szCs w:val="36"/>
          <w:lang w:val="en-US"/>
        </w:rPr>
      </w:pPr>
      <w:r w:rsidRPr="007466F6">
        <w:rPr>
          <w:rStyle w:val="hps"/>
          <w:rFonts w:ascii="Traditional Arabic" w:hAnsi="Traditional Arabic" w:cs="Traditional Arabic"/>
          <w:sz w:val="36"/>
          <w:szCs w:val="36"/>
          <w:rtl/>
        </w:rPr>
        <w:t>في النظريته ينقسم ج</w:t>
      </w:r>
      <w:r w:rsidR="00ED6B05" w:rsidRPr="007466F6">
        <w:rPr>
          <w:rStyle w:val="hps"/>
          <w:rFonts w:ascii="Traditional Arabic" w:hAnsi="Traditional Arabic" w:cs="Traditional Arabic"/>
          <w:sz w:val="36"/>
          <w:szCs w:val="36"/>
          <w:rtl/>
        </w:rPr>
        <w:t>ونج (الروح) إلى ثلاثة اقسام</w:t>
      </w:r>
      <w:r w:rsidR="00C75FBF" w:rsidRPr="007466F6">
        <w:rPr>
          <w:rStyle w:val="hps"/>
          <w:rFonts w:ascii="Traditional Arabic" w:hAnsi="Traditional Arabic" w:cs="Traditional Arabic"/>
          <w:sz w:val="36"/>
          <w:szCs w:val="36"/>
          <w:rtl/>
        </w:rPr>
        <w:t>.</w:t>
      </w:r>
      <w:r w:rsidR="00495721" w:rsidRPr="007466F6">
        <w:rPr>
          <w:rStyle w:val="FootnoteReference"/>
          <w:rFonts w:ascii="Traditional Arabic" w:hAnsi="Traditional Arabic" w:cs="Traditional Arabic"/>
          <w:sz w:val="36"/>
          <w:szCs w:val="36"/>
        </w:rPr>
        <w:footnoteReference w:id="10"/>
      </w:r>
      <w:r w:rsidR="00A70BDF">
        <w:rPr>
          <w:rStyle w:val="hps"/>
          <w:rFonts w:ascii="Traditional Arabic" w:hAnsi="Traditional Arabic" w:cs="Traditional Arabic" w:hint="cs"/>
          <w:sz w:val="36"/>
          <w:szCs w:val="36"/>
          <w:rtl/>
        </w:rPr>
        <w:t xml:space="preserve"> </w:t>
      </w:r>
      <w:r w:rsidR="00ED6B05" w:rsidRPr="007466F6">
        <w:rPr>
          <w:rStyle w:val="hps"/>
          <w:rFonts w:ascii="Traditional Arabic" w:hAnsi="Traditional Arabic" w:cs="Traditional Arabic"/>
          <w:sz w:val="36"/>
          <w:szCs w:val="36"/>
          <w:rtl/>
        </w:rPr>
        <w:t>ا</w:t>
      </w:r>
      <w:r w:rsidR="00D57306" w:rsidRPr="007466F6">
        <w:rPr>
          <w:rStyle w:val="hps"/>
          <w:rFonts w:ascii="Traditional Arabic" w:hAnsi="Traditional Arabic" w:cs="Traditional Arabic"/>
          <w:sz w:val="36"/>
          <w:szCs w:val="36"/>
          <w:rtl/>
        </w:rPr>
        <w:t>لأول هو</w:t>
      </w:r>
      <w:r w:rsidR="00A70BDF">
        <w:rPr>
          <w:rStyle w:val="hps"/>
          <w:rFonts w:ascii="Traditional Arabic" w:hAnsi="Traditional Arabic" w:cs="Traditional Arabic" w:hint="cs"/>
          <w:sz w:val="36"/>
          <w:szCs w:val="36"/>
          <w:rtl/>
        </w:rPr>
        <w:t xml:space="preserve"> </w:t>
      </w:r>
      <w:r w:rsidR="00D57306" w:rsidRPr="007466F6">
        <w:rPr>
          <w:rStyle w:val="hps"/>
          <w:rFonts w:ascii="Traditional Arabic" w:hAnsi="Traditional Arabic" w:cs="Traditional Arabic"/>
          <w:sz w:val="36"/>
          <w:szCs w:val="36"/>
          <w:rtl/>
        </w:rPr>
        <w:t>الأنا</w:t>
      </w:r>
      <w:r w:rsidR="00A70BDF">
        <w:rPr>
          <w:rStyle w:val="hps"/>
          <w:rFonts w:ascii="Traditional Arabic" w:hAnsi="Traditional Arabic" w:cs="Traditional Arabic" w:hint="cs"/>
          <w:sz w:val="36"/>
          <w:szCs w:val="36"/>
          <w:rtl/>
        </w:rPr>
        <w:t xml:space="preserve"> </w:t>
      </w:r>
      <w:r w:rsidR="0011004F">
        <w:rPr>
          <w:rStyle w:val="hps"/>
          <w:rFonts w:ascii="Traditional Arabic" w:hAnsi="Traditional Arabic" w:cs="Traditional Arabic"/>
          <w:sz w:val="36"/>
          <w:szCs w:val="36"/>
          <w:rtl/>
        </w:rPr>
        <w:t>تعين الهوية بشع</w:t>
      </w:r>
      <w:r w:rsidR="00702F9F" w:rsidRPr="007466F6">
        <w:rPr>
          <w:rStyle w:val="hps"/>
          <w:rFonts w:ascii="Traditional Arabic" w:hAnsi="Traditional Arabic" w:cs="Traditional Arabic"/>
          <w:sz w:val="36"/>
          <w:szCs w:val="36"/>
          <w:rtl/>
        </w:rPr>
        <w:t>ر</w:t>
      </w:r>
      <w:r w:rsidR="00C75FBF" w:rsidRPr="007466F6">
        <w:rPr>
          <w:rStyle w:val="hps"/>
          <w:rFonts w:ascii="Traditional Arabic" w:hAnsi="Traditional Arabic" w:cs="Traditional Arabic"/>
          <w:sz w:val="36"/>
          <w:szCs w:val="36"/>
          <w:rtl/>
        </w:rPr>
        <w:t>.</w:t>
      </w:r>
    </w:p>
    <w:p w:rsidR="007466F6" w:rsidRDefault="00C75FBF" w:rsidP="002D1605">
      <w:pPr>
        <w:tabs>
          <w:tab w:val="left" w:pos="8349"/>
          <w:tab w:val="right" w:pos="9360"/>
        </w:tabs>
        <w:bidi/>
        <w:spacing w:after="0"/>
        <w:ind w:left="333" w:firstLine="616"/>
        <w:jc w:val="both"/>
        <w:rPr>
          <w:rStyle w:val="hps"/>
          <w:rFonts w:ascii="Traditional Arabic" w:hAnsi="Traditional Arabic" w:cs="Traditional Arabic"/>
          <w:sz w:val="36"/>
          <w:szCs w:val="36"/>
          <w:rtl/>
        </w:rPr>
      </w:pPr>
      <w:r w:rsidRPr="007466F6">
        <w:rPr>
          <w:rFonts w:ascii="Traditional Arabic" w:hAnsi="Traditional Arabic" w:cs="Traditional Arabic"/>
          <w:sz w:val="36"/>
          <w:szCs w:val="36"/>
          <w:rtl/>
        </w:rPr>
        <w:lastRenderedPageBreak/>
        <w:t xml:space="preserve">لأنا تشمل فقط العقلية الشعرية </w:t>
      </w:r>
      <w:r w:rsidR="00887A0B">
        <w:rPr>
          <w:rFonts w:ascii="Traditional Arabic" w:hAnsi="Traditional Arabic" w:cs="Traditional Arabic" w:hint="cs"/>
          <w:sz w:val="36"/>
          <w:szCs w:val="36"/>
          <w:rtl/>
        </w:rPr>
        <w:t>ا</w:t>
      </w:r>
      <w:r w:rsidRPr="007466F6">
        <w:rPr>
          <w:rFonts w:ascii="Traditional Arabic" w:hAnsi="Traditional Arabic" w:cs="Traditional Arabic"/>
          <w:sz w:val="36"/>
          <w:szCs w:val="36"/>
          <w:rtl/>
        </w:rPr>
        <w:t>لإنسانهي العقل الواعي في صلة الإنسان بالواقع وهو</w:t>
      </w:r>
      <w:r w:rsidR="00A70BDF">
        <w:rPr>
          <w:rFonts w:ascii="Traditional Arabic" w:hAnsi="Traditional Arabic" w:cs="Traditional Arabic" w:hint="cs"/>
          <w:sz w:val="36"/>
          <w:szCs w:val="36"/>
          <w:rtl/>
        </w:rPr>
        <w:t xml:space="preserve"> </w:t>
      </w:r>
      <w:r w:rsidRPr="007466F6">
        <w:rPr>
          <w:rFonts w:ascii="Traditional Arabic" w:hAnsi="Traditional Arabic" w:cs="Traditional Arabic"/>
          <w:sz w:val="36"/>
          <w:szCs w:val="36"/>
          <w:rtl/>
        </w:rPr>
        <w:t>مسؤول عن العمليات الشعرية كالتفكير والإدراك والإحساس والفهم والتوحد.</w:t>
      </w:r>
      <w:r w:rsidRPr="007466F6">
        <w:rPr>
          <w:rStyle w:val="FootnoteReference"/>
          <w:rFonts w:ascii="Traditional Arabic" w:hAnsi="Traditional Arabic" w:cs="Traditional Arabic"/>
          <w:sz w:val="36"/>
          <w:szCs w:val="36"/>
          <w:rtl/>
        </w:rPr>
        <w:footnoteReference w:id="11"/>
      </w:r>
      <w:r w:rsidR="00A70BDF">
        <w:rPr>
          <w:rFonts w:ascii="Traditional Arabic" w:hAnsi="Traditional Arabic" w:cs="Traditional Arabic" w:hint="cs"/>
          <w:sz w:val="36"/>
          <w:szCs w:val="36"/>
          <w:rtl/>
        </w:rPr>
        <w:t xml:space="preserve"> </w:t>
      </w:r>
      <w:r w:rsidR="00D57306" w:rsidRPr="007466F6">
        <w:rPr>
          <w:rStyle w:val="hps"/>
          <w:rFonts w:ascii="Traditional Arabic" w:hAnsi="Traditional Arabic" w:cs="Traditional Arabic"/>
          <w:sz w:val="36"/>
          <w:szCs w:val="36"/>
          <w:rtl/>
        </w:rPr>
        <w:t>الثاني</w:t>
      </w:r>
      <w:r w:rsidR="00D57306" w:rsidRPr="007466F6">
        <w:rPr>
          <w:rFonts w:ascii="Traditional Arabic" w:hAnsi="Traditional Arabic" w:cs="Traditional Arabic"/>
          <w:sz w:val="36"/>
          <w:szCs w:val="36"/>
          <w:rtl/>
        </w:rPr>
        <w:t xml:space="preserve">، </w:t>
      </w:r>
      <w:r w:rsidR="00055803" w:rsidRPr="007466F6">
        <w:rPr>
          <w:rFonts w:ascii="Traditional Arabic" w:hAnsi="Traditional Arabic" w:cs="Traditional Arabic"/>
          <w:sz w:val="36"/>
          <w:szCs w:val="36"/>
          <w:rtl/>
        </w:rPr>
        <w:t xml:space="preserve">الربطة بلأول هو </w:t>
      </w:r>
      <w:r w:rsidR="00B2384E" w:rsidRPr="007466F6">
        <w:rPr>
          <w:rFonts w:ascii="Traditional Arabic" w:hAnsi="Traditional Arabic" w:cs="Traditional Arabic"/>
          <w:sz w:val="36"/>
          <w:szCs w:val="36"/>
          <w:rtl/>
        </w:rPr>
        <w:t>اللاشعر الشخصي</w:t>
      </w:r>
      <w:r w:rsidR="00055803" w:rsidRPr="007466F6">
        <w:rPr>
          <w:rFonts w:ascii="Traditional Arabic" w:hAnsi="Traditional Arabic" w:cs="Traditional Arabic"/>
          <w:sz w:val="36"/>
          <w:szCs w:val="36"/>
          <w:rtl/>
        </w:rPr>
        <w:t>، ا</w:t>
      </w:r>
      <w:r w:rsidR="00D57306" w:rsidRPr="007466F6">
        <w:rPr>
          <w:rStyle w:val="hps"/>
          <w:rFonts w:ascii="Traditional Arabic" w:hAnsi="Traditional Arabic" w:cs="Traditional Arabic"/>
          <w:sz w:val="36"/>
          <w:szCs w:val="36"/>
          <w:rtl/>
        </w:rPr>
        <w:t>لذي ي</w:t>
      </w:r>
      <w:r w:rsidR="00055803" w:rsidRPr="007466F6">
        <w:rPr>
          <w:rStyle w:val="hps"/>
          <w:rFonts w:ascii="Traditional Arabic" w:hAnsi="Traditional Arabic" w:cs="Traditional Arabic"/>
          <w:sz w:val="36"/>
          <w:szCs w:val="36"/>
          <w:rtl/>
        </w:rPr>
        <w:t xml:space="preserve">مسل كلّ سيئ </w:t>
      </w:r>
      <w:r w:rsidR="00B2384E" w:rsidRPr="007466F6">
        <w:rPr>
          <w:rStyle w:val="hps"/>
          <w:rFonts w:ascii="Traditional Arabic" w:hAnsi="Traditional Arabic" w:cs="Traditional Arabic"/>
          <w:sz w:val="36"/>
          <w:szCs w:val="36"/>
          <w:rtl/>
        </w:rPr>
        <w:t>لايشعر بالمباش</w:t>
      </w:r>
      <w:r w:rsidR="00C56DBB" w:rsidRPr="007466F6">
        <w:rPr>
          <w:rStyle w:val="hps"/>
          <w:rFonts w:ascii="Traditional Arabic" w:hAnsi="Traditional Arabic" w:cs="Traditional Arabic"/>
          <w:sz w:val="36"/>
          <w:szCs w:val="36"/>
          <w:rtl/>
        </w:rPr>
        <w:t>رة ولكن يجهد ليشعر</w:t>
      </w:r>
      <w:r w:rsidR="00C267DB">
        <w:rPr>
          <w:rStyle w:val="hps"/>
          <w:rFonts w:ascii="Traditional Arabic" w:hAnsi="Traditional Arabic" w:cs="Traditional Arabic" w:hint="cs"/>
          <w:sz w:val="36"/>
          <w:szCs w:val="36"/>
          <w:rtl/>
        </w:rPr>
        <w:t xml:space="preserve">. </w:t>
      </w:r>
      <w:r w:rsidR="00C56DBB" w:rsidRPr="007466F6">
        <w:rPr>
          <w:rStyle w:val="hps"/>
          <w:rFonts w:ascii="Traditional Arabic" w:hAnsi="Traditional Arabic" w:cs="Traditional Arabic"/>
          <w:sz w:val="36"/>
          <w:szCs w:val="36"/>
          <w:rtl/>
        </w:rPr>
        <w:t>اللاشعر</w:t>
      </w:r>
      <w:r w:rsidR="00A70BDF">
        <w:rPr>
          <w:rStyle w:val="hps"/>
          <w:rFonts w:ascii="Traditional Arabic" w:hAnsi="Traditional Arabic" w:cs="Traditional Arabic" w:hint="cs"/>
          <w:sz w:val="36"/>
          <w:szCs w:val="36"/>
          <w:rtl/>
        </w:rPr>
        <w:t xml:space="preserve"> </w:t>
      </w:r>
      <w:r w:rsidR="00D57306" w:rsidRPr="007466F6">
        <w:rPr>
          <w:rStyle w:val="hps"/>
          <w:rFonts w:ascii="Traditional Arabic" w:hAnsi="Traditional Arabic" w:cs="Traditional Arabic"/>
          <w:sz w:val="36"/>
          <w:szCs w:val="36"/>
          <w:rtl/>
        </w:rPr>
        <w:t>الشخصي هو</w:t>
      </w:r>
      <w:r w:rsidR="00A70BDF">
        <w:rPr>
          <w:rStyle w:val="hps"/>
          <w:rFonts w:ascii="Traditional Arabic" w:hAnsi="Traditional Arabic" w:cs="Traditional Arabic" w:hint="cs"/>
          <w:sz w:val="36"/>
          <w:szCs w:val="36"/>
          <w:rtl/>
        </w:rPr>
        <w:t xml:space="preserve"> </w:t>
      </w:r>
      <w:r w:rsidR="00C56DBB" w:rsidRPr="007466F6">
        <w:rPr>
          <w:rStyle w:val="hps"/>
          <w:rFonts w:ascii="Traditional Arabic" w:hAnsi="Traditional Arabic" w:cs="Traditional Arabic"/>
          <w:sz w:val="36"/>
          <w:szCs w:val="36"/>
          <w:rtl/>
        </w:rPr>
        <w:t xml:space="preserve">شعر الذي </w:t>
      </w:r>
      <w:r w:rsidR="009F2A2A" w:rsidRPr="007466F6">
        <w:rPr>
          <w:rStyle w:val="hps"/>
          <w:rFonts w:ascii="Traditional Arabic" w:hAnsi="Traditional Arabic" w:cs="Traditional Arabic"/>
          <w:sz w:val="36"/>
          <w:szCs w:val="36"/>
          <w:rtl/>
        </w:rPr>
        <w:t>مفهم</w:t>
      </w:r>
      <w:r w:rsidR="00C56DBB" w:rsidRPr="007466F6">
        <w:rPr>
          <w:rStyle w:val="hps"/>
          <w:rFonts w:ascii="Traditional Arabic" w:hAnsi="Traditional Arabic" w:cs="Traditional Arabic"/>
          <w:sz w:val="36"/>
          <w:szCs w:val="36"/>
          <w:rtl/>
        </w:rPr>
        <w:t>ت</w:t>
      </w:r>
      <w:r w:rsidR="00A70BDF">
        <w:rPr>
          <w:rStyle w:val="hps"/>
          <w:rFonts w:ascii="Traditional Arabic" w:hAnsi="Traditional Arabic" w:cs="Traditional Arabic" w:hint="cs"/>
          <w:sz w:val="36"/>
          <w:szCs w:val="36"/>
          <w:rtl/>
        </w:rPr>
        <w:t xml:space="preserve"> </w:t>
      </w:r>
      <w:r w:rsidR="00C56DBB" w:rsidRPr="007466F6">
        <w:rPr>
          <w:rStyle w:val="hps"/>
          <w:rFonts w:ascii="Traditional Arabic" w:hAnsi="Traditional Arabic" w:cs="Traditional Arabic"/>
          <w:sz w:val="36"/>
          <w:szCs w:val="36"/>
          <w:rtl/>
        </w:rPr>
        <w:t>الناس المجتمع</w:t>
      </w:r>
      <w:r w:rsidR="00D57306" w:rsidRPr="007466F6">
        <w:rPr>
          <w:rStyle w:val="hps"/>
          <w:rFonts w:ascii="Traditional Arabic" w:hAnsi="Traditional Arabic" w:cs="Traditional Arabic"/>
          <w:sz w:val="36"/>
          <w:szCs w:val="36"/>
          <w:rtl/>
        </w:rPr>
        <w:t>،</w:t>
      </w:r>
      <w:r w:rsidR="00DC3EB8" w:rsidRPr="007466F6">
        <w:rPr>
          <w:rStyle w:val="hps"/>
          <w:rFonts w:ascii="Traditional Arabic" w:hAnsi="Traditional Arabic" w:cs="Traditional Arabic"/>
          <w:sz w:val="36"/>
          <w:szCs w:val="36"/>
          <w:rtl/>
        </w:rPr>
        <w:t xml:space="preserve"> هو يحبط يذكريات التي تستطيع حمل إلى اللا</w:t>
      </w:r>
      <w:r w:rsidR="00AB7453" w:rsidRPr="007466F6">
        <w:rPr>
          <w:rStyle w:val="hps"/>
          <w:rFonts w:ascii="Traditional Arabic" w:hAnsi="Traditional Arabic" w:cs="Traditional Arabic"/>
          <w:sz w:val="36"/>
          <w:szCs w:val="36"/>
          <w:rtl/>
        </w:rPr>
        <w:t>شعر بسهول</w:t>
      </w:r>
      <w:r w:rsidR="00A70BDF">
        <w:rPr>
          <w:rStyle w:val="hps"/>
          <w:rFonts w:ascii="Traditional Arabic" w:hAnsi="Traditional Arabic" w:cs="Traditional Arabic" w:hint="cs"/>
          <w:sz w:val="36"/>
          <w:szCs w:val="36"/>
          <w:rtl/>
        </w:rPr>
        <w:t xml:space="preserve"> </w:t>
      </w:r>
      <w:r w:rsidR="00E1111A" w:rsidRPr="007466F6">
        <w:rPr>
          <w:rStyle w:val="hps"/>
          <w:rFonts w:ascii="Traditional Arabic" w:hAnsi="Traditional Arabic" w:cs="Traditional Arabic"/>
          <w:sz w:val="36"/>
          <w:szCs w:val="36"/>
          <w:rtl/>
        </w:rPr>
        <w:t>و</w:t>
      </w:r>
      <w:r w:rsidR="00060812" w:rsidRPr="007466F6">
        <w:rPr>
          <w:rStyle w:val="hps"/>
          <w:rFonts w:ascii="Traditional Arabic" w:hAnsi="Traditional Arabic" w:cs="Traditional Arabic"/>
          <w:sz w:val="36"/>
          <w:szCs w:val="36"/>
          <w:rtl/>
        </w:rPr>
        <w:t>ذكريات</w:t>
      </w:r>
      <w:r w:rsidR="00F642AB" w:rsidRPr="007466F6">
        <w:rPr>
          <w:rStyle w:val="hps"/>
          <w:rFonts w:ascii="Traditional Arabic" w:hAnsi="Traditional Arabic" w:cs="Traditional Arabic"/>
          <w:sz w:val="36"/>
          <w:szCs w:val="36"/>
          <w:rtl/>
        </w:rPr>
        <w:t xml:space="preserve"> التي ض</w:t>
      </w:r>
      <w:r w:rsidR="00E1111A" w:rsidRPr="007466F6">
        <w:rPr>
          <w:rStyle w:val="hps"/>
          <w:rFonts w:ascii="Traditional Arabic" w:hAnsi="Traditional Arabic" w:cs="Traditional Arabic"/>
          <w:sz w:val="36"/>
          <w:szCs w:val="36"/>
          <w:rtl/>
        </w:rPr>
        <w:t>غة لأن علا</w:t>
      </w:r>
      <w:r w:rsidR="00F642AB" w:rsidRPr="007466F6">
        <w:rPr>
          <w:rStyle w:val="hps"/>
          <w:rFonts w:ascii="Traditional Arabic" w:hAnsi="Traditional Arabic" w:cs="Traditional Arabic"/>
          <w:sz w:val="36"/>
          <w:szCs w:val="36"/>
          <w:rtl/>
        </w:rPr>
        <w:t>ت</w:t>
      </w:r>
      <w:r w:rsidR="00E1111A" w:rsidRPr="007466F6">
        <w:rPr>
          <w:rStyle w:val="hps"/>
          <w:rFonts w:ascii="Traditional Arabic" w:hAnsi="Traditional Arabic" w:cs="Traditional Arabic"/>
          <w:sz w:val="36"/>
          <w:szCs w:val="36"/>
          <w:rtl/>
        </w:rPr>
        <w:t xml:space="preserve"> خاصة </w:t>
      </w:r>
      <w:r w:rsidR="00AB7453" w:rsidRPr="007466F6">
        <w:rPr>
          <w:rStyle w:val="hps"/>
          <w:rFonts w:ascii="Traditional Arabic" w:hAnsi="Traditional Arabic" w:cs="Traditional Arabic"/>
          <w:sz w:val="36"/>
          <w:szCs w:val="36"/>
          <w:rtl/>
        </w:rPr>
        <w:t>بل</w:t>
      </w:r>
      <w:r w:rsidR="00D57306" w:rsidRPr="007466F6">
        <w:rPr>
          <w:rStyle w:val="hps"/>
          <w:rFonts w:ascii="Traditional Arabic" w:hAnsi="Traditional Arabic" w:cs="Traditional Arabic"/>
          <w:sz w:val="36"/>
          <w:szCs w:val="36"/>
          <w:rtl/>
        </w:rPr>
        <w:t>ا</w:t>
      </w:r>
      <w:r w:rsidR="00A70BDF">
        <w:rPr>
          <w:rStyle w:val="hps"/>
          <w:rFonts w:ascii="Traditional Arabic" w:hAnsi="Traditional Arabic" w:cs="Traditional Arabic" w:hint="cs"/>
          <w:sz w:val="36"/>
          <w:szCs w:val="36"/>
          <w:rtl/>
        </w:rPr>
        <w:t xml:space="preserve"> </w:t>
      </w:r>
      <w:r w:rsidR="00D57306" w:rsidRPr="007466F6">
        <w:rPr>
          <w:rStyle w:val="hps"/>
          <w:rFonts w:ascii="Traditional Arabic" w:hAnsi="Traditional Arabic" w:cs="Traditional Arabic"/>
          <w:sz w:val="36"/>
          <w:szCs w:val="36"/>
          <w:rtl/>
        </w:rPr>
        <w:t>للا</w:t>
      </w:r>
      <w:r w:rsidR="00AB7453" w:rsidRPr="007466F6">
        <w:rPr>
          <w:rStyle w:val="hps"/>
          <w:rFonts w:ascii="Traditional Arabic" w:hAnsi="Traditional Arabic" w:cs="Traditional Arabic"/>
          <w:sz w:val="36"/>
          <w:szCs w:val="36"/>
          <w:rtl/>
        </w:rPr>
        <w:t>شعر</w:t>
      </w:r>
      <w:r w:rsidR="00A70BDF">
        <w:rPr>
          <w:rStyle w:val="hps"/>
          <w:rFonts w:ascii="Traditional Arabic" w:hAnsi="Traditional Arabic" w:cs="Traditional Arabic" w:hint="cs"/>
          <w:sz w:val="36"/>
          <w:szCs w:val="36"/>
          <w:rtl/>
        </w:rPr>
        <w:t xml:space="preserve"> </w:t>
      </w:r>
      <w:r w:rsidR="00AB7453" w:rsidRPr="007466F6">
        <w:rPr>
          <w:rStyle w:val="hps"/>
          <w:rFonts w:ascii="Traditional Arabic" w:hAnsi="Traditional Arabic" w:cs="Traditional Arabic"/>
          <w:sz w:val="36"/>
          <w:szCs w:val="36"/>
          <w:rtl/>
        </w:rPr>
        <w:t>الشخصي الذي يكفى بلفكريّة  كما فهمه</w:t>
      </w:r>
      <w:r w:rsidR="00D57306" w:rsidRPr="007466F6">
        <w:rPr>
          <w:rStyle w:val="hps"/>
          <w:rFonts w:ascii="Traditional Arabic" w:hAnsi="Traditional Arabic" w:cs="Traditional Arabic"/>
          <w:sz w:val="36"/>
          <w:szCs w:val="36"/>
          <w:rtl/>
        </w:rPr>
        <w:t xml:space="preserve"> فرويد</w:t>
      </w:r>
      <w:r w:rsidR="007466F6">
        <w:rPr>
          <w:rStyle w:val="hps"/>
          <w:rFonts w:ascii="Traditional Arabic" w:hAnsi="Traditional Arabic" w:cs="Traditional Arabic" w:hint="cs"/>
          <w:sz w:val="36"/>
          <w:szCs w:val="36"/>
          <w:rtl/>
        </w:rPr>
        <w:t>.</w:t>
      </w:r>
    </w:p>
    <w:p w:rsidR="007466F6" w:rsidRDefault="0030787A" w:rsidP="00C267DB">
      <w:pPr>
        <w:tabs>
          <w:tab w:val="left" w:pos="8349"/>
          <w:tab w:val="right" w:pos="9360"/>
        </w:tabs>
        <w:bidi/>
        <w:spacing w:after="0"/>
        <w:ind w:left="333" w:firstLine="616"/>
        <w:jc w:val="both"/>
        <w:rPr>
          <w:rStyle w:val="hps"/>
          <w:rFonts w:ascii="Traditional Arabic" w:hAnsi="Traditional Arabic" w:cs="Traditional Arabic"/>
          <w:b/>
          <w:bCs/>
          <w:sz w:val="36"/>
          <w:szCs w:val="36"/>
          <w:rtl/>
        </w:rPr>
      </w:pPr>
      <w:r w:rsidRPr="007466F6">
        <w:rPr>
          <w:rStyle w:val="hps"/>
          <w:rFonts w:ascii="Traditional Arabic" w:hAnsi="Traditional Arabic" w:cs="Traditional Arabic"/>
          <w:sz w:val="36"/>
          <w:szCs w:val="36"/>
          <w:rtl/>
        </w:rPr>
        <w:t>و</w:t>
      </w:r>
      <w:r w:rsidR="00AD696B">
        <w:rPr>
          <w:rStyle w:val="hps"/>
          <w:rFonts w:ascii="Traditional Arabic" w:hAnsi="Traditional Arabic" w:cs="Traditional Arabic" w:hint="cs"/>
          <w:sz w:val="36"/>
          <w:szCs w:val="36"/>
          <w:rtl/>
        </w:rPr>
        <w:t>ا</w:t>
      </w:r>
      <w:r w:rsidRPr="007466F6">
        <w:rPr>
          <w:rStyle w:val="hps"/>
          <w:rFonts w:ascii="Traditional Arabic" w:hAnsi="Traditional Arabic" w:cs="Traditional Arabic"/>
          <w:sz w:val="36"/>
          <w:szCs w:val="36"/>
          <w:rtl/>
        </w:rPr>
        <w:t>ل</w:t>
      </w:r>
      <w:r w:rsidR="00D57306" w:rsidRPr="007466F6">
        <w:rPr>
          <w:rStyle w:val="hps"/>
          <w:rFonts w:ascii="Traditional Arabic" w:hAnsi="Traditional Arabic" w:cs="Traditional Arabic"/>
          <w:sz w:val="36"/>
          <w:szCs w:val="36"/>
          <w:rtl/>
        </w:rPr>
        <w:t>ث</w:t>
      </w:r>
      <w:r w:rsidRPr="007466F6">
        <w:rPr>
          <w:rStyle w:val="hps"/>
          <w:rFonts w:ascii="Traditional Arabic" w:hAnsi="Traditional Arabic" w:cs="Traditional Arabic"/>
          <w:sz w:val="36"/>
          <w:szCs w:val="36"/>
          <w:rtl/>
        </w:rPr>
        <w:t xml:space="preserve">الث زاد </w:t>
      </w:r>
      <w:r w:rsidR="005702C2" w:rsidRPr="007466F6">
        <w:rPr>
          <w:rStyle w:val="hps"/>
          <w:rFonts w:ascii="Traditional Arabic" w:hAnsi="Traditional Arabic" w:cs="Traditional Arabic"/>
          <w:sz w:val="36"/>
          <w:szCs w:val="36"/>
          <w:rtl/>
        </w:rPr>
        <w:t>ج</w:t>
      </w:r>
      <w:r w:rsidR="00122189" w:rsidRPr="007466F6">
        <w:rPr>
          <w:rStyle w:val="hps"/>
          <w:rFonts w:ascii="Traditional Arabic" w:hAnsi="Traditional Arabic" w:cs="Traditional Arabic"/>
          <w:sz w:val="36"/>
          <w:szCs w:val="36"/>
          <w:rtl/>
        </w:rPr>
        <w:t>ونج</w:t>
      </w:r>
      <w:r w:rsidR="00A70BDF">
        <w:rPr>
          <w:rStyle w:val="hps"/>
          <w:rFonts w:ascii="Traditional Arabic" w:hAnsi="Traditional Arabic" w:cs="Traditional Arabic" w:hint="cs"/>
          <w:sz w:val="36"/>
          <w:szCs w:val="36"/>
          <w:rtl/>
        </w:rPr>
        <w:t xml:space="preserve"> </w:t>
      </w:r>
      <w:r w:rsidR="00D57306" w:rsidRPr="007466F6">
        <w:rPr>
          <w:rStyle w:val="hps"/>
          <w:rFonts w:ascii="Traditional Arabic" w:hAnsi="Traditional Arabic" w:cs="Traditional Arabic"/>
          <w:sz w:val="36"/>
          <w:szCs w:val="36"/>
          <w:rtl/>
        </w:rPr>
        <w:t>احد</w:t>
      </w:r>
      <w:r w:rsidRPr="007466F6">
        <w:rPr>
          <w:rStyle w:val="hps"/>
          <w:rFonts w:ascii="Traditional Arabic" w:hAnsi="Traditional Arabic" w:cs="Traditional Arabic"/>
          <w:sz w:val="36"/>
          <w:szCs w:val="36"/>
          <w:rtl/>
        </w:rPr>
        <w:t>ى</w:t>
      </w:r>
      <w:r w:rsidR="00A70BDF">
        <w:rPr>
          <w:rStyle w:val="hps"/>
          <w:rFonts w:ascii="Traditional Arabic" w:hAnsi="Traditional Arabic" w:cs="Traditional Arabic" w:hint="cs"/>
          <w:sz w:val="36"/>
          <w:szCs w:val="36"/>
          <w:rtl/>
        </w:rPr>
        <w:t xml:space="preserve"> </w:t>
      </w:r>
      <w:r w:rsidR="00CF4416" w:rsidRPr="007466F6">
        <w:rPr>
          <w:rStyle w:val="hps"/>
          <w:rFonts w:ascii="Traditional Arabic" w:hAnsi="Traditional Arabic" w:cs="Traditional Arabic"/>
          <w:sz w:val="36"/>
          <w:szCs w:val="36"/>
          <w:rtl/>
        </w:rPr>
        <w:t>ال</w:t>
      </w:r>
      <w:r w:rsidR="00D57306" w:rsidRPr="007466F6">
        <w:rPr>
          <w:rStyle w:val="hps"/>
          <w:rFonts w:ascii="Traditional Arabic" w:hAnsi="Traditional Arabic" w:cs="Traditional Arabic"/>
          <w:sz w:val="36"/>
          <w:szCs w:val="36"/>
          <w:rtl/>
        </w:rPr>
        <w:t xml:space="preserve">نظرية </w:t>
      </w:r>
      <w:r w:rsidR="00CF4416" w:rsidRPr="007466F6">
        <w:rPr>
          <w:rStyle w:val="hps"/>
          <w:rFonts w:ascii="Traditional Arabic" w:hAnsi="Traditional Arabic" w:cs="Traditional Arabic"/>
          <w:sz w:val="36"/>
          <w:szCs w:val="36"/>
          <w:rtl/>
        </w:rPr>
        <w:t>التي ي</w:t>
      </w:r>
      <w:r w:rsidR="00D57306" w:rsidRPr="007466F6">
        <w:rPr>
          <w:rStyle w:val="hps"/>
          <w:rFonts w:ascii="Traditional Arabic" w:hAnsi="Traditional Arabic" w:cs="Traditional Arabic"/>
          <w:sz w:val="36"/>
          <w:szCs w:val="36"/>
          <w:rtl/>
        </w:rPr>
        <w:t>ختلف</w:t>
      </w:r>
      <w:r w:rsidR="00CF4416" w:rsidRPr="007466F6">
        <w:rPr>
          <w:rStyle w:val="hps"/>
          <w:rFonts w:ascii="Traditional Arabic" w:hAnsi="Traditional Arabic" w:cs="Traditional Arabic"/>
          <w:sz w:val="36"/>
          <w:szCs w:val="36"/>
          <w:rtl/>
        </w:rPr>
        <w:t xml:space="preserve"> ب</w:t>
      </w:r>
      <w:r w:rsidR="00AD696B">
        <w:rPr>
          <w:rStyle w:val="hps"/>
          <w:rFonts w:ascii="Traditional Arabic" w:hAnsi="Traditional Arabic" w:cs="Traditional Arabic" w:hint="cs"/>
          <w:sz w:val="36"/>
          <w:szCs w:val="36"/>
          <w:rtl/>
        </w:rPr>
        <w:t>ال</w:t>
      </w:r>
      <w:r w:rsidR="00CF4416" w:rsidRPr="007466F6">
        <w:rPr>
          <w:rStyle w:val="hps"/>
          <w:rFonts w:ascii="Traditional Arabic" w:hAnsi="Traditional Arabic" w:cs="Traditional Arabic"/>
          <w:sz w:val="36"/>
          <w:szCs w:val="36"/>
          <w:rtl/>
        </w:rPr>
        <w:t>نظرية</w:t>
      </w:r>
      <w:r w:rsidR="00A70BDF">
        <w:rPr>
          <w:rStyle w:val="hps"/>
          <w:rFonts w:ascii="Traditional Arabic" w:hAnsi="Traditional Arabic" w:cs="Traditional Arabic" w:hint="cs"/>
          <w:sz w:val="36"/>
          <w:szCs w:val="36"/>
          <w:rtl/>
        </w:rPr>
        <w:t xml:space="preserve"> </w:t>
      </w:r>
      <w:r w:rsidR="00D57306" w:rsidRPr="007466F6">
        <w:rPr>
          <w:rStyle w:val="hps"/>
          <w:rFonts w:ascii="Traditional Arabic" w:hAnsi="Traditional Arabic" w:cs="Traditional Arabic"/>
          <w:sz w:val="36"/>
          <w:szCs w:val="36"/>
          <w:rtl/>
        </w:rPr>
        <w:t>الأخرى،</w:t>
      </w:r>
      <w:r w:rsidR="00A70BDF">
        <w:rPr>
          <w:rStyle w:val="hps"/>
          <w:rFonts w:ascii="Traditional Arabic" w:hAnsi="Traditional Arabic" w:cs="Traditional Arabic" w:hint="cs"/>
          <w:sz w:val="36"/>
          <w:szCs w:val="36"/>
          <w:rtl/>
        </w:rPr>
        <w:t xml:space="preserve"> </w:t>
      </w:r>
      <w:r w:rsidR="00530098" w:rsidRPr="007466F6">
        <w:rPr>
          <w:rFonts w:ascii="Traditional Arabic" w:hAnsi="Traditional Arabic" w:cs="Traditional Arabic"/>
          <w:sz w:val="36"/>
          <w:szCs w:val="36"/>
          <w:rtl/>
        </w:rPr>
        <w:t>اللا</w:t>
      </w:r>
      <w:r w:rsidR="003621D6" w:rsidRPr="007466F6">
        <w:rPr>
          <w:rFonts w:ascii="Traditional Arabic" w:hAnsi="Traditional Arabic" w:cs="Traditional Arabic"/>
          <w:sz w:val="36"/>
          <w:szCs w:val="36"/>
          <w:rtl/>
        </w:rPr>
        <w:t xml:space="preserve">شعر </w:t>
      </w:r>
      <w:r w:rsidR="007452C2">
        <w:rPr>
          <w:rFonts w:ascii="Traditional Arabic" w:hAnsi="Traditional Arabic" w:cs="Traditional Arabic" w:hint="cs"/>
          <w:sz w:val="36"/>
          <w:szCs w:val="36"/>
          <w:rtl/>
        </w:rPr>
        <w:t>ال</w:t>
      </w:r>
      <w:r w:rsidR="003621D6" w:rsidRPr="007466F6">
        <w:rPr>
          <w:rFonts w:ascii="Traditional Arabic" w:hAnsi="Traditional Arabic" w:cs="Traditional Arabic"/>
          <w:sz w:val="36"/>
          <w:szCs w:val="36"/>
          <w:rtl/>
        </w:rPr>
        <w:t>جمعي</w:t>
      </w:r>
      <w:r w:rsidR="00A70BDF">
        <w:rPr>
          <w:rFonts w:ascii="Traditional Arabic" w:hAnsi="Traditional Arabic" w:cs="Traditional Arabic" w:hint="cs"/>
          <w:sz w:val="36"/>
          <w:szCs w:val="36"/>
          <w:rtl/>
        </w:rPr>
        <w:t xml:space="preserve"> </w:t>
      </w:r>
      <w:r w:rsidR="00D57306" w:rsidRPr="007466F6">
        <w:rPr>
          <w:rStyle w:val="hps"/>
          <w:rFonts w:ascii="Traditional Arabic" w:hAnsi="Traditional Arabic" w:cs="Traditional Arabic"/>
          <w:sz w:val="36"/>
          <w:szCs w:val="36"/>
          <w:rtl/>
        </w:rPr>
        <w:t>و</w:t>
      </w:r>
      <w:r w:rsidR="003621D6" w:rsidRPr="007466F6">
        <w:rPr>
          <w:rStyle w:val="hps"/>
          <w:rFonts w:ascii="Traditional Arabic" w:hAnsi="Traditional Arabic" w:cs="Traditional Arabic"/>
          <w:sz w:val="36"/>
          <w:szCs w:val="36"/>
          <w:rtl/>
        </w:rPr>
        <w:t xml:space="preserve">تذكره </w:t>
      </w:r>
      <w:r w:rsidR="00D3058D" w:rsidRPr="007466F6">
        <w:rPr>
          <w:rStyle w:val="hps"/>
          <w:rFonts w:ascii="Traditional Arabic" w:hAnsi="Traditional Arabic" w:cs="Traditional Arabic"/>
          <w:sz w:val="36"/>
          <w:szCs w:val="36"/>
          <w:rtl/>
        </w:rPr>
        <w:t>"</w:t>
      </w:r>
      <w:r w:rsidR="003621D6" w:rsidRPr="007466F6">
        <w:rPr>
          <w:rStyle w:val="hps"/>
          <w:rFonts w:ascii="Traditional Arabic" w:hAnsi="Traditional Arabic" w:cs="Traditional Arabic"/>
          <w:sz w:val="36"/>
          <w:szCs w:val="36"/>
          <w:rtl/>
        </w:rPr>
        <w:t>بوصية عقلي</w:t>
      </w:r>
      <w:r w:rsidR="00D3058D" w:rsidRPr="007466F6">
        <w:rPr>
          <w:rStyle w:val="hps"/>
          <w:rFonts w:ascii="Traditional Arabic" w:hAnsi="Traditional Arabic" w:cs="Traditional Arabic"/>
          <w:sz w:val="36"/>
          <w:szCs w:val="36"/>
          <w:rtl/>
        </w:rPr>
        <w:t>".</w:t>
      </w:r>
      <w:r w:rsidR="00A70BDF">
        <w:rPr>
          <w:rStyle w:val="hps"/>
          <w:rFonts w:ascii="Traditional Arabic" w:hAnsi="Traditional Arabic" w:cs="Traditional Arabic" w:hint="cs"/>
          <w:sz w:val="36"/>
          <w:szCs w:val="36"/>
          <w:rtl/>
        </w:rPr>
        <w:t xml:space="preserve"> </w:t>
      </w:r>
      <w:r w:rsidR="00D57306" w:rsidRPr="007466F6">
        <w:rPr>
          <w:rStyle w:val="hps"/>
          <w:rFonts w:ascii="Traditional Arabic" w:hAnsi="Traditional Arabic" w:cs="Traditional Arabic"/>
          <w:sz w:val="36"/>
          <w:szCs w:val="36"/>
          <w:rtl/>
        </w:rPr>
        <w:t>اللا</w:t>
      </w:r>
      <w:r w:rsidR="00530098" w:rsidRPr="007466F6">
        <w:rPr>
          <w:rStyle w:val="hps"/>
          <w:rFonts w:ascii="Traditional Arabic" w:hAnsi="Traditional Arabic" w:cs="Traditional Arabic"/>
          <w:sz w:val="36"/>
          <w:szCs w:val="36"/>
          <w:rtl/>
        </w:rPr>
        <w:t xml:space="preserve">شعر </w:t>
      </w:r>
      <w:r w:rsidR="0011457A">
        <w:rPr>
          <w:rStyle w:val="hps"/>
          <w:rFonts w:ascii="Traditional Arabic" w:hAnsi="Traditional Arabic" w:cs="Traditional Arabic" w:hint="cs"/>
          <w:sz w:val="36"/>
          <w:szCs w:val="36"/>
          <w:rtl/>
        </w:rPr>
        <w:t>ال</w:t>
      </w:r>
      <w:r w:rsidR="00D57306" w:rsidRPr="007466F6">
        <w:rPr>
          <w:rStyle w:val="hps"/>
          <w:rFonts w:ascii="Traditional Arabic" w:hAnsi="Traditional Arabic" w:cs="Traditional Arabic"/>
          <w:sz w:val="36"/>
          <w:szCs w:val="36"/>
          <w:rtl/>
        </w:rPr>
        <w:t>جمعي</w:t>
      </w:r>
      <w:r w:rsidR="00A70BDF">
        <w:rPr>
          <w:rStyle w:val="hps"/>
          <w:rFonts w:ascii="Traditional Arabic" w:hAnsi="Traditional Arabic" w:cs="Traditional Arabic" w:hint="cs"/>
          <w:sz w:val="36"/>
          <w:szCs w:val="36"/>
          <w:rtl/>
        </w:rPr>
        <w:t xml:space="preserve"> </w:t>
      </w:r>
      <w:r w:rsidR="00D57306" w:rsidRPr="007466F6">
        <w:rPr>
          <w:rStyle w:val="hps"/>
          <w:rFonts w:ascii="Traditional Arabic" w:hAnsi="Traditional Arabic" w:cs="Traditional Arabic"/>
          <w:sz w:val="36"/>
          <w:szCs w:val="36"/>
          <w:rtl/>
        </w:rPr>
        <w:t xml:space="preserve">هو </w:t>
      </w:r>
      <w:r w:rsidR="00530098" w:rsidRPr="007466F6">
        <w:rPr>
          <w:rStyle w:val="hps"/>
          <w:rFonts w:ascii="Traditional Arabic" w:hAnsi="Traditional Arabic" w:cs="Traditional Arabic"/>
          <w:sz w:val="36"/>
          <w:szCs w:val="36"/>
          <w:rtl/>
        </w:rPr>
        <w:t xml:space="preserve">مجموعة الذكرينا </w:t>
      </w:r>
      <w:r w:rsidR="00D57306" w:rsidRPr="007466F6">
        <w:rPr>
          <w:rStyle w:val="hps"/>
          <w:rFonts w:ascii="Traditional Arabic" w:hAnsi="Traditional Arabic" w:cs="Traditional Arabic"/>
          <w:sz w:val="36"/>
          <w:szCs w:val="36"/>
          <w:rtl/>
        </w:rPr>
        <w:t>كنوع</w:t>
      </w:r>
      <w:r w:rsidR="005666B5" w:rsidRPr="007466F6">
        <w:rPr>
          <w:rFonts w:ascii="Traditional Arabic" w:hAnsi="Traditional Arabic" w:cs="Traditional Arabic"/>
          <w:sz w:val="36"/>
          <w:szCs w:val="36"/>
          <w:rtl/>
        </w:rPr>
        <w:t>،</w:t>
      </w:r>
      <w:r w:rsidR="00A70BDF">
        <w:rPr>
          <w:rFonts w:ascii="Traditional Arabic" w:hAnsi="Traditional Arabic" w:cs="Traditional Arabic" w:hint="cs"/>
          <w:sz w:val="36"/>
          <w:szCs w:val="36"/>
          <w:rtl/>
        </w:rPr>
        <w:t xml:space="preserve"> </w:t>
      </w:r>
      <w:r w:rsidR="005666B5" w:rsidRPr="007466F6">
        <w:rPr>
          <w:rFonts w:ascii="Traditional Arabic" w:hAnsi="Traditional Arabic" w:cs="Traditional Arabic"/>
          <w:sz w:val="36"/>
          <w:szCs w:val="36"/>
          <w:rtl/>
        </w:rPr>
        <w:t xml:space="preserve"> </w:t>
      </w:r>
      <w:r w:rsidR="004B43C8" w:rsidRPr="007466F6">
        <w:rPr>
          <w:rFonts w:ascii="Traditional Arabic" w:hAnsi="Traditional Arabic" w:cs="Traditional Arabic"/>
          <w:sz w:val="36"/>
          <w:szCs w:val="36"/>
          <w:rtl/>
        </w:rPr>
        <w:t>كعلما مع الذي عندنا من مولده. بل، تجربتنا، وبالخصوص يشكل</w:t>
      </w:r>
      <w:r w:rsidR="00A70BDF">
        <w:rPr>
          <w:rFonts w:ascii="Traditional Arabic" w:hAnsi="Traditional Arabic" w:cs="Traditional Arabic" w:hint="cs"/>
          <w:sz w:val="36"/>
          <w:szCs w:val="36"/>
          <w:rtl/>
        </w:rPr>
        <w:t xml:space="preserve"> </w:t>
      </w:r>
      <w:r w:rsidR="00702F9F" w:rsidRPr="007466F6">
        <w:rPr>
          <w:rStyle w:val="hps"/>
          <w:rFonts w:ascii="Traditional Arabic" w:hAnsi="Traditional Arabic" w:cs="Traditional Arabic"/>
          <w:sz w:val="36"/>
          <w:szCs w:val="36"/>
          <w:rtl/>
        </w:rPr>
        <w:t>الشعر، بل يغير مباشرة بالتأثيرات الناقر</w:t>
      </w:r>
      <w:r w:rsidR="003B4602" w:rsidRPr="007466F6">
        <w:rPr>
          <w:rStyle w:val="hps"/>
          <w:rFonts w:ascii="Traditional Arabic" w:hAnsi="Traditional Arabic" w:cs="Traditional Arabic"/>
          <w:sz w:val="36"/>
          <w:szCs w:val="36"/>
          <w:rtl/>
        </w:rPr>
        <w:t>.</w:t>
      </w:r>
    </w:p>
    <w:p w:rsidR="007466F6" w:rsidRPr="00A70BDF" w:rsidRDefault="00C60D44" w:rsidP="002D1605">
      <w:pPr>
        <w:tabs>
          <w:tab w:val="left" w:pos="8349"/>
          <w:tab w:val="right" w:pos="9360"/>
        </w:tabs>
        <w:bidi/>
        <w:spacing w:after="0"/>
        <w:ind w:left="333" w:firstLine="616"/>
        <w:jc w:val="both"/>
        <w:rPr>
          <w:rFonts w:ascii="Traditional Arabic" w:hAnsi="Traditional Arabic" w:cs="Traditional Arabic"/>
          <w:b/>
          <w:bCs/>
          <w:sz w:val="36"/>
          <w:szCs w:val="36"/>
          <w:rtl/>
        </w:rPr>
      </w:pPr>
      <w:r w:rsidRPr="007466F6">
        <w:rPr>
          <w:rFonts w:ascii="Traditional Arabic" w:eastAsia="Times New Roman" w:hAnsi="Traditional Arabic" w:cs="Traditional Arabic"/>
          <w:sz w:val="36"/>
          <w:szCs w:val="36"/>
          <w:rtl/>
          <w:lang w:eastAsia="id-ID"/>
        </w:rPr>
        <w:t>اللا</w:t>
      </w:r>
      <w:r w:rsidR="004B424D" w:rsidRPr="007466F6">
        <w:rPr>
          <w:rFonts w:ascii="Traditional Arabic" w:eastAsia="Times New Roman" w:hAnsi="Traditional Arabic" w:cs="Traditional Arabic"/>
          <w:sz w:val="36"/>
          <w:szCs w:val="36"/>
          <w:rtl/>
          <w:lang w:eastAsia="id-ID"/>
        </w:rPr>
        <w:t xml:space="preserve">شعر </w:t>
      </w:r>
      <w:r w:rsidR="003B4602" w:rsidRPr="007466F6">
        <w:rPr>
          <w:rFonts w:ascii="Traditional Arabic" w:eastAsia="Times New Roman" w:hAnsi="Traditional Arabic" w:cs="Traditional Arabic"/>
          <w:sz w:val="36"/>
          <w:szCs w:val="36"/>
          <w:rtl/>
          <w:lang w:eastAsia="id-ID"/>
        </w:rPr>
        <w:t>ال</w:t>
      </w:r>
      <w:r w:rsidR="00625F3D" w:rsidRPr="007466F6">
        <w:rPr>
          <w:rFonts w:ascii="Traditional Arabic" w:eastAsia="Times New Roman" w:hAnsi="Traditional Arabic" w:cs="Traditional Arabic"/>
          <w:sz w:val="36"/>
          <w:szCs w:val="36"/>
          <w:rtl/>
          <w:lang w:eastAsia="id-ID"/>
        </w:rPr>
        <w:t>جمعي هو</w:t>
      </w:r>
      <w:r w:rsidR="00A70BDF">
        <w:rPr>
          <w:rFonts w:ascii="Traditional Arabic" w:eastAsia="Times New Roman" w:hAnsi="Traditional Arabic" w:cs="Traditional Arabic" w:hint="cs"/>
          <w:sz w:val="36"/>
          <w:szCs w:val="36"/>
          <w:rtl/>
          <w:lang w:eastAsia="id-ID"/>
        </w:rPr>
        <w:t xml:space="preserve"> </w:t>
      </w:r>
      <w:r w:rsidR="00625F3D" w:rsidRPr="007466F6">
        <w:rPr>
          <w:rFonts w:ascii="Traditional Arabic" w:eastAsia="Times New Roman" w:hAnsi="Traditional Arabic" w:cs="Traditional Arabic"/>
          <w:sz w:val="36"/>
          <w:szCs w:val="36"/>
          <w:rtl/>
          <w:lang w:eastAsia="id-ID"/>
        </w:rPr>
        <w:t>مكان الذي وضع الذكريات</w:t>
      </w:r>
      <w:r w:rsidRPr="007466F6">
        <w:rPr>
          <w:rFonts w:ascii="Traditional Arabic" w:eastAsia="Times New Roman" w:hAnsi="Traditional Arabic" w:cs="Traditional Arabic"/>
          <w:sz w:val="36"/>
          <w:szCs w:val="36"/>
          <w:rtl/>
          <w:lang w:eastAsia="id-ID"/>
        </w:rPr>
        <w:t xml:space="preserve"> ال</w:t>
      </w:r>
      <w:r w:rsidR="00625F3D" w:rsidRPr="007466F6">
        <w:rPr>
          <w:rFonts w:ascii="Traditional Arabic" w:eastAsia="Times New Roman" w:hAnsi="Traditional Arabic" w:cs="Traditional Arabic"/>
          <w:sz w:val="36"/>
          <w:szCs w:val="36"/>
          <w:rtl/>
          <w:lang w:eastAsia="id-ID"/>
        </w:rPr>
        <w:t>تى مدقق مو</w:t>
      </w:r>
      <w:r w:rsidRPr="007466F6">
        <w:rPr>
          <w:rFonts w:ascii="Traditional Arabic" w:eastAsia="Times New Roman" w:hAnsi="Traditional Arabic" w:cs="Traditional Arabic"/>
          <w:sz w:val="36"/>
          <w:szCs w:val="36"/>
          <w:rtl/>
          <w:lang w:eastAsia="id-ID"/>
        </w:rPr>
        <w:t>رث</w:t>
      </w:r>
      <w:r w:rsidR="00625F3D" w:rsidRPr="007466F6">
        <w:rPr>
          <w:rFonts w:ascii="Traditional Arabic" w:eastAsia="Times New Roman" w:hAnsi="Traditional Arabic" w:cs="Traditional Arabic"/>
          <w:sz w:val="36"/>
          <w:szCs w:val="36"/>
          <w:rtl/>
          <w:lang w:eastAsia="id-ID"/>
        </w:rPr>
        <w:t xml:space="preserve"> جدّته</w:t>
      </w:r>
      <w:r w:rsidRPr="007466F6">
        <w:rPr>
          <w:rFonts w:ascii="Traditional Arabic" w:eastAsia="Times New Roman" w:hAnsi="Traditional Arabic" w:cs="Traditional Arabic"/>
          <w:sz w:val="36"/>
          <w:szCs w:val="36"/>
          <w:rtl/>
          <w:lang w:eastAsia="id-ID"/>
        </w:rPr>
        <w:t xml:space="preserve">. </w:t>
      </w:r>
      <w:r w:rsidR="0034226D" w:rsidRPr="007466F6">
        <w:rPr>
          <w:rFonts w:ascii="Traditional Arabic" w:eastAsia="Times New Roman" w:hAnsi="Traditional Arabic" w:cs="Traditional Arabic"/>
          <w:sz w:val="36"/>
          <w:szCs w:val="36"/>
          <w:rtl/>
          <w:lang w:eastAsia="id-ID"/>
        </w:rPr>
        <w:t xml:space="preserve">مقنّع متبدّئ الرّاى على بيئته حوله الجمعيّة.لم نستطيع </w:t>
      </w:r>
      <w:r w:rsidR="00CE3009" w:rsidRPr="007466F6">
        <w:rPr>
          <w:rFonts w:ascii="Traditional Arabic" w:eastAsia="Times New Roman" w:hAnsi="Traditional Arabic" w:cs="Traditional Arabic"/>
          <w:sz w:val="36"/>
          <w:szCs w:val="36"/>
          <w:rtl/>
          <w:lang w:eastAsia="id-ID"/>
        </w:rPr>
        <w:t>ان يك</w:t>
      </w:r>
      <w:r w:rsidRPr="007466F6">
        <w:rPr>
          <w:rFonts w:ascii="Traditional Arabic" w:eastAsia="Times New Roman" w:hAnsi="Traditional Arabic" w:cs="Traditional Arabic"/>
          <w:sz w:val="36"/>
          <w:szCs w:val="36"/>
          <w:rtl/>
          <w:lang w:eastAsia="id-ID"/>
        </w:rPr>
        <w:t>و</w:t>
      </w:r>
      <w:r w:rsidR="00CE3009" w:rsidRPr="007466F6">
        <w:rPr>
          <w:rFonts w:ascii="Traditional Arabic" w:eastAsia="Times New Roman" w:hAnsi="Traditional Arabic" w:cs="Traditional Arabic"/>
          <w:sz w:val="36"/>
          <w:szCs w:val="36"/>
          <w:rtl/>
          <w:lang w:eastAsia="id-ID"/>
        </w:rPr>
        <w:t xml:space="preserve">ن </w:t>
      </w:r>
      <w:r w:rsidR="00CE3009" w:rsidRPr="007466F6">
        <w:rPr>
          <w:rFonts w:ascii="Traditional Arabic" w:eastAsia="Times New Roman" w:hAnsi="Traditional Arabic" w:cs="Traditional Arabic"/>
          <w:sz w:val="36"/>
          <w:szCs w:val="36"/>
          <w:rtl/>
          <w:lang w:eastAsia="id-ID"/>
        </w:rPr>
        <w:lastRenderedPageBreak/>
        <w:t>بنفسنا لأن لاتريدون رابطة.</w:t>
      </w:r>
      <w:r w:rsidR="00BB3949" w:rsidRPr="007466F6">
        <w:rPr>
          <w:rStyle w:val="FootnoteReference"/>
          <w:rFonts w:ascii="Traditional Arabic" w:eastAsia="Times New Roman" w:hAnsi="Traditional Arabic" w:cs="Traditional Arabic"/>
          <w:sz w:val="36"/>
          <w:szCs w:val="36"/>
          <w:rtl/>
          <w:lang w:eastAsia="id-ID"/>
        </w:rPr>
        <w:footnoteReference w:id="12"/>
      </w:r>
      <w:r w:rsidR="00A70BDF">
        <w:rPr>
          <w:rFonts w:ascii="Traditional Arabic" w:eastAsia="Times New Roman" w:hAnsi="Traditional Arabic" w:cs="Traditional Arabic" w:hint="cs"/>
          <w:sz w:val="36"/>
          <w:szCs w:val="36"/>
          <w:rtl/>
          <w:lang w:eastAsia="id-ID"/>
        </w:rPr>
        <w:t xml:space="preserve"> </w:t>
      </w:r>
      <w:r w:rsidR="00CE3009" w:rsidRPr="007466F6">
        <w:rPr>
          <w:rStyle w:val="hps"/>
          <w:rFonts w:ascii="Traditional Arabic" w:hAnsi="Traditional Arabic" w:cs="Traditional Arabic"/>
          <w:sz w:val="36"/>
          <w:szCs w:val="36"/>
          <w:rtl/>
        </w:rPr>
        <w:t>ال</w:t>
      </w:r>
      <w:r w:rsidR="00D57306" w:rsidRPr="007466F6">
        <w:rPr>
          <w:rStyle w:val="hps"/>
          <w:rFonts w:ascii="Traditional Arabic" w:hAnsi="Traditional Arabic" w:cs="Traditional Arabic"/>
          <w:sz w:val="36"/>
          <w:szCs w:val="36"/>
          <w:rtl/>
        </w:rPr>
        <w:t>م</w:t>
      </w:r>
      <w:r w:rsidR="00CE3009" w:rsidRPr="007466F6">
        <w:rPr>
          <w:rStyle w:val="hps"/>
          <w:rFonts w:ascii="Traditional Arabic" w:hAnsi="Traditional Arabic" w:cs="Traditional Arabic"/>
          <w:sz w:val="36"/>
          <w:szCs w:val="36"/>
          <w:rtl/>
        </w:rPr>
        <w:t xml:space="preserve">ضمونة من </w:t>
      </w:r>
      <w:r w:rsidR="003B4602" w:rsidRPr="007466F6">
        <w:rPr>
          <w:rFonts w:ascii="Traditional Arabic" w:hAnsi="Traditional Arabic" w:cs="Traditional Arabic"/>
          <w:sz w:val="36"/>
          <w:szCs w:val="36"/>
          <w:rtl/>
        </w:rPr>
        <w:t>اللا</w:t>
      </w:r>
      <w:r w:rsidR="00CE3009" w:rsidRPr="007466F6">
        <w:rPr>
          <w:rFonts w:ascii="Traditional Arabic" w:hAnsi="Traditional Arabic" w:cs="Traditional Arabic"/>
          <w:sz w:val="36"/>
          <w:szCs w:val="36"/>
          <w:rtl/>
        </w:rPr>
        <w:t xml:space="preserve">شعر </w:t>
      </w:r>
      <w:r w:rsidR="003B4602" w:rsidRPr="007466F6">
        <w:rPr>
          <w:rFonts w:ascii="Traditional Arabic" w:hAnsi="Traditional Arabic" w:cs="Traditional Arabic"/>
          <w:sz w:val="36"/>
          <w:szCs w:val="36"/>
          <w:rtl/>
        </w:rPr>
        <w:t>ال</w:t>
      </w:r>
      <w:r w:rsidR="00CE3009" w:rsidRPr="007466F6">
        <w:rPr>
          <w:rFonts w:ascii="Traditional Arabic" w:hAnsi="Traditional Arabic" w:cs="Traditional Arabic"/>
          <w:sz w:val="36"/>
          <w:szCs w:val="36"/>
          <w:rtl/>
        </w:rPr>
        <w:t>جمعي</w:t>
      </w:r>
      <w:r w:rsidR="00A70BDF">
        <w:rPr>
          <w:rFonts w:ascii="Traditional Arabic" w:hAnsi="Traditional Arabic" w:cs="Traditional Arabic" w:hint="cs"/>
          <w:sz w:val="36"/>
          <w:szCs w:val="36"/>
          <w:rtl/>
        </w:rPr>
        <w:t xml:space="preserve"> </w:t>
      </w:r>
      <w:r w:rsidR="00671461" w:rsidRPr="007466F6">
        <w:rPr>
          <w:rFonts w:ascii="Traditional Arabic" w:hAnsi="Traditional Arabic" w:cs="Traditional Arabic"/>
          <w:sz w:val="36"/>
          <w:szCs w:val="36"/>
          <w:rtl/>
        </w:rPr>
        <w:t>سواء من الثقافية في هذا العالم</w:t>
      </w:r>
      <w:r w:rsidR="008A7702" w:rsidRPr="007466F6">
        <w:rPr>
          <w:rStyle w:val="hps"/>
          <w:rFonts w:ascii="Traditional Arabic" w:hAnsi="Traditional Arabic" w:cs="Traditional Arabic"/>
          <w:sz w:val="36"/>
          <w:szCs w:val="36"/>
          <w:rtl/>
        </w:rPr>
        <w:t>.</w:t>
      </w:r>
      <w:r w:rsidR="00495721" w:rsidRPr="007466F6">
        <w:rPr>
          <w:rStyle w:val="FootnoteReference"/>
          <w:rFonts w:ascii="Traditional Arabic" w:hAnsi="Traditional Arabic" w:cs="Traditional Arabic"/>
          <w:sz w:val="36"/>
          <w:szCs w:val="36"/>
        </w:rPr>
        <w:footnoteReference w:id="13"/>
      </w:r>
    </w:p>
    <w:p w:rsidR="007466F6" w:rsidRDefault="003B4602" w:rsidP="00C267DB">
      <w:pPr>
        <w:tabs>
          <w:tab w:val="left" w:pos="8349"/>
          <w:tab w:val="right" w:pos="9360"/>
        </w:tabs>
        <w:bidi/>
        <w:spacing w:after="0"/>
        <w:ind w:left="333" w:firstLine="616"/>
        <w:jc w:val="both"/>
        <w:rPr>
          <w:rStyle w:val="hps"/>
          <w:rFonts w:ascii="Traditional Arabic" w:hAnsi="Traditional Arabic" w:cs="Traditional Arabic"/>
          <w:b/>
          <w:bCs/>
          <w:sz w:val="36"/>
          <w:szCs w:val="36"/>
          <w:rtl/>
        </w:rPr>
      </w:pPr>
      <w:r w:rsidRPr="007466F6">
        <w:rPr>
          <w:rStyle w:val="hps"/>
          <w:rFonts w:ascii="Traditional Arabic" w:hAnsi="Traditional Arabic" w:cs="Traditional Arabic"/>
          <w:sz w:val="36"/>
          <w:szCs w:val="36"/>
          <w:rtl/>
        </w:rPr>
        <w:t>اللاشعر ال</w:t>
      </w:r>
      <w:r w:rsidR="00671461" w:rsidRPr="007466F6">
        <w:rPr>
          <w:rStyle w:val="hps"/>
          <w:rFonts w:ascii="Traditional Arabic" w:hAnsi="Traditional Arabic" w:cs="Traditional Arabic"/>
          <w:sz w:val="36"/>
          <w:szCs w:val="36"/>
          <w:rtl/>
        </w:rPr>
        <w:t>جم</w:t>
      </w:r>
      <w:r w:rsidR="00D57306" w:rsidRPr="007466F6">
        <w:rPr>
          <w:rStyle w:val="hps"/>
          <w:rFonts w:ascii="Traditional Arabic" w:hAnsi="Traditional Arabic" w:cs="Traditional Arabic"/>
          <w:sz w:val="36"/>
          <w:szCs w:val="36"/>
          <w:rtl/>
        </w:rPr>
        <w:t>عي</w:t>
      </w:r>
      <w:r w:rsidR="00A70BDF">
        <w:rPr>
          <w:rStyle w:val="hps"/>
          <w:rFonts w:ascii="Traditional Arabic" w:hAnsi="Traditional Arabic" w:cs="Traditional Arabic" w:hint="cs"/>
          <w:sz w:val="36"/>
          <w:szCs w:val="36"/>
          <w:rtl/>
        </w:rPr>
        <w:t xml:space="preserve"> </w:t>
      </w:r>
      <w:r w:rsidR="00D57306" w:rsidRPr="007466F6">
        <w:rPr>
          <w:rStyle w:val="hps"/>
          <w:rFonts w:ascii="Traditional Arabic" w:hAnsi="Traditional Arabic" w:cs="Traditional Arabic"/>
          <w:sz w:val="36"/>
          <w:szCs w:val="36"/>
          <w:rtl/>
        </w:rPr>
        <w:t>ل</w:t>
      </w:r>
      <w:r w:rsidR="00783C90" w:rsidRPr="007466F6">
        <w:rPr>
          <w:rStyle w:val="hps"/>
          <w:rFonts w:ascii="Traditional Arabic" w:hAnsi="Traditional Arabic" w:cs="Traditional Arabic"/>
          <w:sz w:val="36"/>
          <w:szCs w:val="36"/>
          <w:rtl/>
        </w:rPr>
        <w:t>ايرجع إلى فكرة نز</w:t>
      </w:r>
      <w:r w:rsidR="00671461" w:rsidRPr="007466F6">
        <w:rPr>
          <w:rStyle w:val="hps"/>
          <w:rFonts w:ascii="Traditional Arabic" w:hAnsi="Traditional Arabic" w:cs="Traditional Arabic"/>
          <w:sz w:val="36"/>
          <w:szCs w:val="36"/>
          <w:rtl/>
        </w:rPr>
        <w:t>لها</w:t>
      </w:r>
      <w:r w:rsidR="00783C90" w:rsidRPr="007466F6">
        <w:rPr>
          <w:rStyle w:val="hps"/>
          <w:rFonts w:ascii="Traditional Arabic" w:hAnsi="Traditional Arabic" w:cs="Traditional Arabic"/>
          <w:sz w:val="36"/>
          <w:szCs w:val="36"/>
          <w:rtl/>
        </w:rPr>
        <w:t>، بل أقوى من النّاس ليتفعل بطريقة خاصة في إتجاه تجربتهم</w:t>
      </w:r>
      <w:r w:rsidR="00E16EFB" w:rsidRPr="007466F6">
        <w:rPr>
          <w:rStyle w:val="hps"/>
          <w:rFonts w:ascii="Traditional Arabic" w:hAnsi="Traditional Arabic" w:cs="Traditional Arabic"/>
          <w:sz w:val="36"/>
          <w:szCs w:val="36"/>
          <w:rtl/>
        </w:rPr>
        <w:t xml:space="preserve"> يحفز </w:t>
      </w:r>
      <w:r w:rsidR="00783C90" w:rsidRPr="007466F6">
        <w:rPr>
          <w:rStyle w:val="hps"/>
          <w:rFonts w:ascii="Traditional Arabic" w:hAnsi="Traditional Arabic" w:cs="Traditional Arabic"/>
          <w:sz w:val="36"/>
          <w:szCs w:val="36"/>
          <w:rtl/>
        </w:rPr>
        <w:t>عنصر ببيولوجية.</w:t>
      </w:r>
    </w:p>
    <w:p w:rsidR="0001702D" w:rsidRDefault="00E16EFB" w:rsidP="0020431B">
      <w:pPr>
        <w:tabs>
          <w:tab w:val="left" w:pos="8349"/>
          <w:tab w:val="right" w:pos="9360"/>
        </w:tabs>
        <w:bidi/>
        <w:spacing w:after="0"/>
        <w:ind w:left="333" w:firstLine="616"/>
        <w:jc w:val="both"/>
        <w:rPr>
          <w:rStyle w:val="hps"/>
          <w:rFonts w:ascii="Traditional Arabic" w:hAnsi="Traditional Arabic" w:cs="Traditional Arabic"/>
          <w:sz w:val="36"/>
          <w:szCs w:val="36"/>
          <w:rtl/>
        </w:rPr>
      </w:pPr>
      <w:r w:rsidRPr="007466F6">
        <w:rPr>
          <w:rStyle w:val="hps"/>
          <w:rFonts w:ascii="Traditional Arabic" w:hAnsi="Traditional Arabic" w:cs="Traditional Arabic"/>
          <w:sz w:val="36"/>
          <w:szCs w:val="36"/>
          <w:rtl/>
        </w:rPr>
        <w:t>الضموعتة</w:t>
      </w:r>
      <w:r w:rsidR="0020431B">
        <w:rPr>
          <w:rStyle w:val="hps"/>
          <w:rFonts w:ascii="Traditional Arabic" w:hAnsi="Traditional Arabic" w:cs="Traditional Arabic" w:hint="cs"/>
          <w:sz w:val="36"/>
          <w:szCs w:val="36"/>
          <w:rtl/>
        </w:rPr>
        <w:t xml:space="preserve"> </w:t>
      </w:r>
      <w:r w:rsidR="00D57306" w:rsidRPr="007466F6">
        <w:rPr>
          <w:rStyle w:val="hps"/>
          <w:rFonts w:ascii="Traditional Arabic" w:hAnsi="Traditional Arabic" w:cs="Traditional Arabic"/>
          <w:sz w:val="36"/>
          <w:szCs w:val="36"/>
          <w:rtl/>
        </w:rPr>
        <w:t>اللا</w:t>
      </w:r>
      <w:r w:rsidRPr="007466F6">
        <w:rPr>
          <w:rStyle w:val="hps"/>
          <w:rFonts w:ascii="Traditional Arabic" w:hAnsi="Traditional Arabic" w:cs="Traditional Arabic"/>
          <w:sz w:val="36"/>
          <w:szCs w:val="36"/>
          <w:rtl/>
        </w:rPr>
        <w:t xml:space="preserve">شعر </w:t>
      </w:r>
      <w:r w:rsidR="003B4602" w:rsidRPr="007466F6">
        <w:rPr>
          <w:rStyle w:val="hps"/>
          <w:rFonts w:ascii="Traditional Arabic" w:hAnsi="Traditional Arabic" w:cs="Traditional Arabic"/>
          <w:sz w:val="36"/>
          <w:szCs w:val="36"/>
          <w:rtl/>
        </w:rPr>
        <w:t>ال</w:t>
      </w:r>
      <w:r w:rsidR="00D57306" w:rsidRPr="007466F6">
        <w:rPr>
          <w:rStyle w:val="hps"/>
          <w:rFonts w:ascii="Traditional Arabic" w:hAnsi="Traditional Arabic" w:cs="Traditional Arabic"/>
          <w:sz w:val="36"/>
          <w:szCs w:val="36"/>
          <w:rtl/>
        </w:rPr>
        <w:t>جمعي</w:t>
      </w:r>
      <w:r w:rsidR="0020431B">
        <w:rPr>
          <w:rStyle w:val="hps"/>
          <w:rFonts w:ascii="Traditional Arabic" w:hAnsi="Traditional Arabic" w:cs="Traditional Arabic" w:hint="cs"/>
          <w:sz w:val="36"/>
          <w:szCs w:val="36"/>
          <w:rtl/>
        </w:rPr>
        <w:t xml:space="preserve"> </w:t>
      </w:r>
      <w:r w:rsidR="003E1733" w:rsidRPr="007466F6">
        <w:rPr>
          <w:rStyle w:val="hps"/>
          <w:rFonts w:ascii="Traditional Arabic" w:hAnsi="Traditional Arabic" w:cs="Traditional Arabic"/>
          <w:sz w:val="36"/>
          <w:szCs w:val="36"/>
          <w:rtl/>
        </w:rPr>
        <w:t>هو الأمثلة</w:t>
      </w:r>
      <w:r w:rsidR="008A7702" w:rsidRPr="007466F6">
        <w:rPr>
          <w:rStyle w:val="hps"/>
          <w:rFonts w:ascii="Traditional Arabic" w:hAnsi="Traditional Arabic" w:cs="Traditional Arabic"/>
          <w:sz w:val="36"/>
          <w:szCs w:val="36"/>
          <w:rtl/>
        </w:rPr>
        <w:t>.</w:t>
      </w:r>
      <w:r w:rsidR="002A7C50" w:rsidRPr="007466F6">
        <w:rPr>
          <w:rStyle w:val="FootnoteReference"/>
          <w:rFonts w:ascii="Traditional Arabic" w:hAnsi="Traditional Arabic" w:cs="Traditional Arabic"/>
          <w:sz w:val="36"/>
          <w:szCs w:val="36"/>
          <w:rtl/>
        </w:rPr>
        <w:footnoteReference w:id="14"/>
      </w:r>
      <w:r w:rsidR="0020431B">
        <w:rPr>
          <w:rStyle w:val="hps"/>
          <w:rFonts w:ascii="Traditional Arabic" w:hAnsi="Traditional Arabic" w:cs="Traditional Arabic" w:hint="cs"/>
          <w:sz w:val="36"/>
          <w:szCs w:val="36"/>
          <w:rtl/>
        </w:rPr>
        <w:t xml:space="preserve"> </w:t>
      </w:r>
      <w:r w:rsidR="00D57306" w:rsidRPr="007466F6">
        <w:rPr>
          <w:rStyle w:val="hps"/>
          <w:rFonts w:ascii="Traditional Arabic" w:hAnsi="Traditional Arabic" w:cs="Traditional Arabic"/>
          <w:sz w:val="36"/>
          <w:szCs w:val="36"/>
          <w:rtl/>
        </w:rPr>
        <w:t>الأمثلة</w:t>
      </w:r>
      <w:r w:rsidR="0020431B">
        <w:rPr>
          <w:rStyle w:val="hps"/>
          <w:rFonts w:ascii="Traditional Arabic" w:hAnsi="Traditional Arabic" w:cs="Traditional Arabic" w:hint="cs"/>
          <w:sz w:val="36"/>
          <w:szCs w:val="36"/>
          <w:rtl/>
        </w:rPr>
        <w:t xml:space="preserve"> </w:t>
      </w:r>
      <w:r w:rsidR="003E1733" w:rsidRPr="007466F6">
        <w:rPr>
          <w:rStyle w:val="hps"/>
          <w:rFonts w:ascii="Traditional Arabic" w:hAnsi="Traditional Arabic" w:cs="Traditional Arabic"/>
          <w:sz w:val="36"/>
          <w:szCs w:val="36"/>
          <w:rtl/>
        </w:rPr>
        <w:t>هو إنّجاه الذي لم يتعلم لينتكس حالاخاصا بطريقة خاصة لايملك الأمثلة وجودا في نفسه، بل هو ينفعل كمبدأ معيّن</w:t>
      </w:r>
      <w:r w:rsidR="00F1444A" w:rsidRPr="007466F6">
        <w:rPr>
          <w:rStyle w:val="hps"/>
          <w:rFonts w:ascii="Traditional Arabic" w:hAnsi="Traditional Arabic" w:cs="Traditional Arabic"/>
          <w:sz w:val="36"/>
          <w:szCs w:val="36"/>
          <w:rtl/>
        </w:rPr>
        <w:t xml:space="preserve"> في أيّ شيء الذى مانرى ام ما نعمل</w:t>
      </w:r>
      <w:r w:rsidR="006014C5" w:rsidRPr="007466F6">
        <w:rPr>
          <w:rStyle w:val="hps"/>
          <w:rFonts w:ascii="Traditional Arabic" w:hAnsi="Traditional Arabic" w:cs="Traditional Arabic"/>
          <w:sz w:val="36"/>
          <w:szCs w:val="36"/>
          <w:rtl/>
        </w:rPr>
        <w:t>.</w:t>
      </w:r>
      <w:r w:rsidR="002A7C50" w:rsidRPr="007466F6">
        <w:rPr>
          <w:rStyle w:val="FootnoteReference"/>
          <w:rFonts w:ascii="Traditional Arabic" w:hAnsi="Traditional Arabic" w:cs="Traditional Arabic"/>
          <w:sz w:val="36"/>
          <w:szCs w:val="36"/>
        </w:rPr>
        <w:footnoteReference w:id="15"/>
      </w:r>
      <w:r w:rsidR="008E6FD7" w:rsidRPr="007466F6">
        <w:rPr>
          <w:rStyle w:val="hps"/>
          <w:rFonts w:ascii="Traditional Arabic" w:hAnsi="Traditional Arabic" w:cs="Traditional Arabic"/>
          <w:sz w:val="36"/>
          <w:szCs w:val="36"/>
          <w:rtl/>
        </w:rPr>
        <w:t xml:space="preserve">  الأمثلة </w:t>
      </w:r>
      <w:r w:rsidR="006D5223" w:rsidRPr="007466F6">
        <w:rPr>
          <w:rStyle w:val="hps"/>
          <w:rFonts w:ascii="Traditional Arabic" w:hAnsi="Traditional Arabic" w:cs="Traditional Arabic"/>
          <w:sz w:val="36"/>
          <w:szCs w:val="36"/>
          <w:rtl/>
        </w:rPr>
        <w:t>كما يلى : القناع،</w:t>
      </w:r>
      <w:r w:rsidR="0020431B">
        <w:rPr>
          <w:rStyle w:val="hps"/>
          <w:rFonts w:ascii="Traditional Arabic" w:hAnsi="Traditional Arabic" w:cs="Traditional Arabic" w:hint="cs"/>
          <w:sz w:val="36"/>
          <w:szCs w:val="36"/>
          <w:rtl/>
        </w:rPr>
        <w:t xml:space="preserve"> </w:t>
      </w:r>
      <w:r w:rsidR="0001702D" w:rsidRPr="007466F6">
        <w:rPr>
          <w:rFonts w:ascii="Traditional Arabic" w:eastAsia="Times New Roman" w:hAnsi="Traditional Arabic" w:cs="Traditional Arabic"/>
          <w:sz w:val="36"/>
          <w:szCs w:val="36"/>
          <w:rtl/>
          <w:lang w:eastAsia="id-ID"/>
        </w:rPr>
        <w:t xml:space="preserve">القناع </w:t>
      </w:r>
      <w:r w:rsidR="0001702D" w:rsidRPr="007466F6">
        <w:rPr>
          <w:rFonts w:ascii="Traditional Arabic" w:hAnsi="Traditional Arabic" w:cs="Traditional Arabic"/>
          <w:sz w:val="36"/>
          <w:szCs w:val="36"/>
          <w:rtl/>
        </w:rPr>
        <w:t>هو مصطلح يوناني قديم إسمه " برسونا " ومعناه القناع ؛ إتخذه جونج ليصف به الوجه الذي يتقدم به الإنسان للمجتمع؛ وهذا القناع يكون مشروطا بوضع الفرد الاجتماعى ووظيفته وجنسيته وهناك العديد من الاقنعة التي نلجأ اليها في المواقف المختلفة ولكننا نتبنى قناعاً عاما يقوم بالأساس على نمط الوظيفة العليا لدينا (التفكير على سبيل المثال ) حيث ان ذلك النوع يكون أسهل الأقنعة استدعاءً.</w:t>
      </w:r>
      <w:r w:rsidR="0020431B">
        <w:rPr>
          <w:rFonts w:ascii="Traditional Arabic" w:hAnsi="Traditional Arabic" w:cs="Traditional Arabic" w:hint="cs"/>
          <w:sz w:val="36"/>
          <w:szCs w:val="36"/>
          <w:rtl/>
        </w:rPr>
        <w:t xml:space="preserve"> </w:t>
      </w:r>
      <w:r w:rsidR="0001702D" w:rsidRPr="007466F6">
        <w:rPr>
          <w:rFonts w:ascii="Traditional Arabic" w:hAnsi="Traditional Arabic" w:cs="Traditional Arabic"/>
          <w:sz w:val="36"/>
          <w:szCs w:val="36"/>
          <w:rtl/>
        </w:rPr>
        <w:t>ويعتمد التوازن والصحة ال</w:t>
      </w:r>
      <w:r w:rsidR="00770511">
        <w:rPr>
          <w:rFonts w:ascii="Traditional Arabic" w:hAnsi="Traditional Arabic" w:cs="Traditional Arabic"/>
          <w:sz w:val="36"/>
          <w:szCs w:val="36"/>
          <w:rtl/>
        </w:rPr>
        <w:t xml:space="preserve">نفسية على تبنى قناع تكييفه </w:t>
      </w:r>
      <w:r w:rsidR="00770511">
        <w:rPr>
          <w:rFonts w:ascii="Traditional Arabic" w:hAnsi="Traditional Arabic" w:cs="Traditional Arabic"/>
          <w:sz w:val="36"/>
          <w:szCs w:val="36"/>
          <w:rtl/>
        </w:rPr>
        <w:lastRenderedPageBreak/>
        <w:t>جيدا</w:t>
      </w:r>
      <w:r w:rsidR="0001702D" w:rsidRPr="007466F6">
        <w:rPr>
          <w:rFonts w:ascii="Traditional Arabic" w:hAnsi="Traditional Arabic" w:cs="Traditional Arabic"/>
          <w:sz w:val="36"/>
          <w:szCs w:val="36"/>
          <w:rtl/>
        </w:rPr>
        <w:t>،</w:t>
      </w:r>
      <w:r w:rsidR="0020431B">
        <w:rPr>
          <w:rFonts w:ascii="Traditional Arabic" w:hAnsi="Traditional Arabic" w:cs="Traditional Arabic" w:hint="cs"/>
          <w:sz w:val="36"/>
          <w:szCs w:val="36"/>
          <w:rtl/>
        </w:rPr>
        <w:t xml:space="preserve"> </w:t>
      </w:r>
      <w:r w:rsidR="0001702D" w:rsidRPr="007466F6">
        <w:rPr>
          <w:rFonts w:ascii="Traditional Arabic" w:hAnsi="Traditional Arabic" w:cs="Traditional Arabic"/>
          <w:sz w:val="36"/>
          <w:szCs w:val="36"/>
          <w:rtl/>
        </w:rPr>
        <w:t>حيث يجعل هذا القناع التبادل الاجتماعى امرا ممكنا .ويؤدى القناع الكامل أن تصبح الشخصية احادية الجانب وقاسية , ومغتربة عمن حولها.</w:t>
      </w:r>
      <w:r w:rsidR="0001702D" w:rsidRPr="007466F6">
        <w:rPr>
          <w:rStyle w:val="FootnoteReference"/>
          <w:rFonts w:ascii="Traditional Arabic" w:hAnsi="Traditional Arabic" w:cs="Traditional Arabic"/>
          <w:sz w:val="36"/>
          <w:szCs w:val="36"/>
          <w:rtl/>
        </w:rPr>
        <w:footnoteReference w:id="16"/>
      </w:r>
    </w:p>
    <w:p w:rsidR="007466F6" w:rsidRPr="003B4602" w:rsidRDefault="007466F6" w:rsidP="00563351">
      <w:pPr>
        <w:tabs>
          <w:tab w:val="left" w:pos="8349"/>
          <w:tab w:val="right" w:pos="9360"/>
        </w:tabs>
        <w:bidi/>
        <w:spacing w:after="0" w:line="240" w:lineRule="auto"/>
        <w:ind w:left="333" w:firstLine="616"/>
        <w:jc w:val="both"/>
        <w:rPr>
          <w:rStyle w:val="script-arabic"/>
          <w:rFonts w:ascii="Traditional Arabic" w:hAnsi="Traditional Arabic" w:cs="Traditional Arabic"/>
          <w:b/>
          <w:bCs/>
          <w:sz w:val="36"/>
          <w:szCs w:val="36"/>
          <w:rtl/>
        </w:rPr>
      </w:pPr>
    </w:p>
    <w:p w:rsidR="00941EAC" w:rsidRPr="00A67983" w:rsidRDefault="007C4EAC" w:rsidP="003B4602">
      <w:pPr>
        <w:tabs>
          <w:tab w:val="left" w:pos="8349"/>
          <w:tab w:val="right" w:pos="9360"/>
        </w:tabs>
        <w:bidi/>
        <w:spacing w:after="0"/>
        <w:ind w:firstLine="49"/>
        <w:jc w:val="both"/>
        <w:rPr>
          <w:rStyle w:val="script-arabic"/>
          <w:rFonts w:ascii="Traditional Arabic" w:hAnsi="Traditional Arabic" w:cs="Traditional Arabic"/>
          <w:sz w:val="36"/>
          <w:szCs w:val="36"/>
          <w:rtl/>
        </w:rPr>
      </w:pPr>
      <w:r>
        <w:rPr>
          <w:rStyle w:val="script-arabic"/>
          <w:rFonts w:ascii="Traditional Arabic" w:hAnsi="Traditional Arabic" w:cs="Traditional Arabic" w:hint="cs"/>
          <w:b/>
          <w:bCs/>
          <w:sz w:val="36"/>
          <w:szCs w:val="36"/>
          <w:rtl/>
        </w:rPr>
        <w:t>و</w:t>
      </w:r>
      <w:r w:rsidR="00665B53">
        <w:rPr>
          <w:rStyle w:val="script-arabic"/>
          <w:rFonts w:ascii="Traditional Arabic" w:hAnsi="Traditional Arabic" w:cs="Traditional Arabic"/>
          <w:b/>
          <w:bCs/>
          <w:sz w:val="36"/>
          <w:szCs w:val="36"/>
          <w:rtl/>
        </w:rPr>
        <w:t>. من</w:t>
      </w:r>
      <w:r w:rsidR="00941EAC" w:rsidRPr="00045BF6">
        <w:rPr>
          <w:rStyle w:val="script-arabic"/>
          <w:rFonts w:ascii="Traditional Arabic" w:hAnsi="Traditional Arabic" w:cs="Traditional Arabic"/>
          <w:b/>
          <w:bCs/>
          <w:sz w:val="36"/>
          <w:szCs w:val="36"/>
          <w:rtl/>
        </w:rPr>
        <w:t>هج البحث</w:t>
      </w:r>
    </w:p>
    <w:p w:rsidR="003B4602" w:rsidRDefault="006B21B8" w:rsidP="004318D4">
      <w:pPr>
        <w:bidi/>
        <w:spacing w:after="0"/>
        <w:ind w:firstLine="720"/>
        <w:jc w:val="both"/>
        <w:rPr>
          <w:rStyle w:val="longtext"/>
          <w:rFonts w:ascii="Traditional Arabic" w:hAnsi="Traditional Arabic" w:cs="Traditional Arabic"/>
          <w:sz w:val="36"/>
          <w:szCs w:val="36"/>
          <w:rtl/>
        </w:rPr>
      </w:pPr>
      <w:r w:rsidRPr="00045BF6">
        <w:rPr>
          <w:rStyle w:val="longtext"/>
          <w:rFonts w:ascii="Traditional Arabic" w:hAnsi="Traditional Arabic" w:cs="Traditional Arabic"/>
          <w:sz w:val="36"/>
          <w:szCs w:val="36"/>
          <w:rtl/>
        </w:rPr>
        <w:t>في هذ</w:t>
      </w:r>
      <w:r w:rsidR="00AD696B">
        <w:rPr>
          <w:rStyle w:val="longtext"/>
          <w:rFonts w:ascii="Traditional Arabic" w:hAnsi="Traditional Arabic" w:cs="Traditional Arabic" w:hint="cs"/>
          <w:sz w:val="36"/>
          <w:szCs w:val="36"/>
          <w:rtl/>
        </w:rPr>
        <w:t xml:space="preserve">ا </w:t>
      </w:r>
      <w:r w:rsidRPr="00045BF6">
        <w:rPr>
          <w:rStyle w:val="longtext"/>
          <w:rFonts w:ascii="Traditional Arabic" w:hAnsi="Traditional Arabic" w:cs="Traditional Arabic"/>
          <w:sz w:val="36"/>
          <w:szCs w:val="36"/>
          <w:rtl/>
        </w:rPr>
        <w:t xml:space="preserve">البحث على </w:t>
      </w:r>
      <w:r w:rsidR="004318D4">
        <w:rPr>
          <w:rStyle w:val="longtext"/>
          <w:rFonts w:ascii="Traditional Arabic" w:hAnsi="Traditional Arabic" w:cs="Traditional Arabic" w:hint="cs"/>
          <w:sz w:val="36"/>
          <w:szCs w:val="36"/>
          <w:rtl/>
        </w:rPr>
        <w:t>المنهج</w:t>
      </w:r>
      <w:r w:rsidRPr="00045BF6">
        <w:rPr>
          <w:rStyle w:val="longtext"/>
          <w:rFonts w:ascii="Traditional Arabic" w:hAnsi="Traditional Arabic" w:cs="Traditional Arabic"/>
          <w:sz w:val="36"/>
          <w:szCs w:val="36"/>
          <w:rtl/>
        </w:rPr>
        <w:t xml:space="preserve"> ال</w:t>
      </w:r>
      <w:r w:rsidR="00957FDD">
        <w:rPr>
          <w:rStyle w:val="longtext"/>
          <w:rFonts w:ascii="Traditional Arabic" w:hAnsi="Traditional Arabic" w:cs="Traditional Arabic" w:hint="cs"/>
          <w:sz w:val="36"/>
          <w:szCs w:val="36"/>
          <w:rtl/>
        </w:rPr>
        <w:t>ذي</w:t>
      </w:r>
      <w:r w:rsidRPr="00045BF6">
        <w:rPr>
          <w:rStyle w:val="longtext"/>
          <w:rFonts w:ascii="Traditional Arabic" w:hAnsi="Traditional Arabic" w:cs="Traditional Arabic"/>
          <w:sz w:val="36"/>
          <w:szCs w:val="36"/>
          <w:rtl/>
        </w:rPr>
        <w:t xml:space="preserve"> ستستخدم ه</w:t>
      </w:r>
      <w:r w:rsidR="00957FDD">
        <w:rPr>
          <w:rStyle w:val="longtext"/>
          <w:rFonts w:ascii="Traditional Arabic" w:hAnsi="Traditional Arabic" w:cs="Traditional Arabic" w:hint="cs"/>
          <w:sz w:val="36"/>
          <w:szCs w:val="36"/>
          <w:rtl/>
        </w:rPr>
        <w:t>و</w:t>
      </w:r>
      <w:r w:rsidRPr="00045BF6">
        <w:rPr>
          <w:rStyle w:val="longtext"/>
          <w:rFonts w:ascii="Traditional Arabic" w:hAnsi="Traditional Arabic" w:cs="Traditional Arabic"/>
          <w:sz w:val="36"/>
          <w:szCs w:val="36"/>
          <w:rtl/>
        </w:rPr>
        <w:t xml:space="preserve"> باستخدام </w:t>
      </w:r>
      <w:r w:rsidR="00957FDD">
        <w:rPr>
          <w:rStyle w:val="longtext"/>
          <w:rFonts w:ascii="Traditional Arabic" w:hAnsi="Traditional Arabic" w:cs="Traditional Arabic" w:hint="cs"/>
          <w:sz w:val="36"/>
          <w:szCs w:val="36"/>
          <w:rtl/>
        </w:rPr>
        <w:t>منهج رسمي</w:t>
      </w:r>
      <w:r w:rsidR="005666B5">
        <w:rPr>
          <w:rStyle w:val="longtext"/>
          <w:rFonts w:ascii="Traditional Arabic" w:hAnsi="Traditional Arabic" w:cs="Traditional Arabic" w:hint="cs"/>
          <w:sz w:val="36"/>
          <w:szCs w:val="36"/>
          <w:rtl/>
        </w:rPr>
        <w:t>.</w:t>
      </w:r>
      <w:r w:rsidR="0020431B">
        <w:rPr>
          <w:rStyle w:val="longtext"/>
          <w:rFonts w:ascii="Traditional Arabic" w:hAnsi="Traditional Arabic" w:cs="Traditional Arabic" w:hint="cs"/>
          <w:sz w:val="36"/>
          <w:szCs w:val="36"/>
          <w:rtl/>
        </w:rPr>
        <w:t xml:space="preserve"> </w:t>
      </w:r>
      <w:r w:rsidR="00957FDD">
        <w:rPr>
          <w:rStyle w:val="longtext"/>
          <w:rFonts w:ascii="Traditional Arabic" w:hAnsi="Traditional Arabic" w:cs="Traditional Arabic" w:hint="cs"/>
          <w:sz w:val="36"/>
          <w:szCs w:val="36"/>
          <w:rtl/>
        </w:rPr>
        <w:t>منهج رسمي</w:t>
      </w:r>
      <w:r w:rsidRPr="00045BF6">
        <w:rPr>
          <w:rStyle w:val="longtext"/>
          <w:rFonts w:ascii="Traditional Arabic" w:hAnsi="Traditional Arabic" w:cs="Traditional Arabic"/>
          <w:sz w:val="36"/>
          <w:szCs w:val="36"/>
          <w:shd w:val="clear" w:color="auto" w:fill="FFFFFF"/>
          <w:rtl/>
        </w:rPr>
        <w:t xml:space="preserve"> هو التحليل من خلال النظر في الجوانب الشكلية، والدراسة العلمية للأدب نهدف إلى إبراز خصائص النص التي تعتبر الفنية</w:t>
      </w:r>
      <w:r w:rsidR="005666B5">
        <w:rPr>
          <w:rStyle w:val="longtext"/>
          <w:rFonts w:ascii="Traditional Arabic" w:hAnsi="Traditional Arabic" w:cs="Traditional Arabic" w:hint="cs"/>
          <w:sz w:val="36"/>
          <w:szCs w:val="36"/>
          <w:shd w:val="clear" w:color="auto" w:fill="FFFFFF"/>
          <w:rtl/>
        </w:rPr>
        <w:t>.</w:t>
      </w:r>
      <w:r w:rsidR="002A7C50" w:rsidRPr="00045BF6">
        <w:rPr>
          <w:rStyle w:val="FootnoteReference"/>
          <w:rFonts w:ascii="Traditional Arabic" w:hAnsi="Traditional Arabic" w:cs="Traditional Arabic"/>
          <w:sz w:val="36"/>
          <w:szCs w:val="36"/>
          <w:shd w:val="clear" w:color="auto" w:fill="FFFFFF"/>
        </w:rPr>
        <w:footnoteReference w:id="17"/>
      </w:r>
      <w:r w:rsidR="0020431B">
        <w:rPr>
          <w:rStyle w:val="longtext"/>
          <w:rFonts w:ascii="Traditional Arabic" w:hAnsi="Traditional Arabic" w:cs="Traditional Arabic" w:hint="cs"/>
          <w:sz w:val="36"/>
          <w:szCs w:val="36"/>
          <w:shd w:val="clear" w:color="auto" w:fill="FFFFFF"/>
          <w:rtl/>
        </w:rPr>
        <w:t xml:space="preserve"> </w:t>
      </w:r>
      <w:r w:rsidRPr="00045BF6">
        <w:rPr>
          <w:rStyle w:val="longtext"/>
          <w:rFonts w:ascii="Traditional Arabic" w:hAnsi="Traditional Arabic" w:cs="Traditional Arabic"/>
          <w:sz w:val="36"/>
          <w:szCs w:val="36"/>
          <w:rtl/>
        </w:rPr>
        <w:t xml:space="preserve">فضلا عن الخصائص الرئيسية </w:t>
      </w:r>
      <w:r w:rsidR="00957FDD">
        <w:rPr>
          <w:rStyle w:val="longtext"/>
          <w:rFonts w:ascii="Traditional Arabic" w:hAnsi="Traditional Arabic" w:cs="Traditional Arabic" w:hint="cs"/>
          <w:sz w:val="36"/>
          <w:szCs w:val="36"/>
          <w:rtl/>
        </w:rPr>
        <w:t>منهج رسمي</w:t>
      </w:r>
      <w:r w:rsidR="0020431B">
        <w:rPr>
          <w:rStyle w:val="longtext"/>
          <w:rFonts w:ascii="Traditional Arabic" w:hAnsi="Traditional Arabic" w:cs="Traditional Arabic" w:hint="cs"/>
          <w:sz w:val="36"/>
          <w:szCs w:val="36"/>
          <w:rtl/>
        </w:rPr>
        <w:t xml:space="preserve"> </w:t>
      </w:r>
      <w:r w:rsidRPr="00045BF6">
        <w:rPr>
          <w:rStyle w:val="longtext"/>
          <w:rFonts w:ascii="Traditional Arabic" w:hAnsi="Traditional Arabic" w:cs="Traditional Arabic"/>
          <w:sz w:val="36"/>
          <w:szCs w:val="36"/>
          <w:rtl/>
        </w:rPr>
        <w:t xml:space="preserve">هو تحليل عناصر الأدب، ثم كيف </w:t>
      </w:r>
      <w:r w:rsidR="00AD696B">
        <w:rPr>
          <w:rStyle w:val="longtext"/>
          <w:rFonts w:ascii="Traditional Arabic" w:hAnsi="Traditional Arabic" w:cs="Traditional Arabic" w:hint="cs"/>
          <w:sz w:val="36"/>
          <w:szCs w:val="36"/>
          <w:rtl/>
        </w:rPr>
        <w:t xml:space="preserve">تكون </w:t>
      </w:r>
      <w:r w:rsidRPr="00045BF6">
        <w:rPr>
          <w:rStyle w:val="longtext"/>
          <w:rFonts w:ascii="Traditional Arabic" w:hAnsi="Traditional Arabic" w:cs="Traditional Arabic"/>
          <w:sz w:val="36"/>
          <w:szCs w:val="36"/>
          <w:rtl/>
        </w:rPr>
        <w:t>العلاقة بين هذه العناصر في مجملها</w:t>
      </w:r>
      <w:r w:rsidR="003B4602">
        <w:rPr>
          <w:rStyle w:val="longtext"/>
          <w:rFonts w:ascii="Traditional Arabic" w:hAnsi="Traditional Arabic" w:cs="Traditional Arabic" w:hint="cs"/>
          <w:sz w:val="36"/>
          <w:szCs w:val="36"/>
          <w:rtl/>
        </w:rPr>
        <w:t>.</w:t>
      </w:r>
    </w:p>
    <w:p w:rsidR="00BB02B9" w:rsidRPr="00563351" w:rsidRDefault="00BB02B9" w:rsidP="0020431B">
      <w:pPr>
        <w:bidi/>
        <w:spacing w:after="0"/>
        <w:jc w:val="both"/>
        <w:rPr>
          <w:rStyle w:val="script-arabic"/>
          <w:rFonts w:cs="Traditional Arabic"/>
          <w:sz w:val="36"/>
          <w:szCs w:val="36"/>
          <w:rtl/>
          <w:lang w:val="en-US"/>
        </w:rPr>
      </w:pPr>
    </w:p>
    <w:p w:rsidR="003B4602" w:rsidRDefault="00665B53" w:rsidP="004D1842">
      <w:pPr>
        <w:bidi/>
        <w:spacing w:after="0"/>
        <w:jc w:val="both"/>
        <w:rPr>
          <w:rStyle w:val="longtext"/>
          <w:rFonts w:ascii="Traditional Arabic" w:hAnsi="Traditional Arabic" w:cs="Traditional Arabic"/>
          <w:b/>
          <w:bCs/>
          <w:sz w:val="36"/>
          <w:szCs w:val="36"/>
          <w:rtl/>
        </w:rPr>
      </w:pPr>
      <w:r>
        <w:rPr>
          <w:rStyle w:val="longtext"/>
          <w:rFonts w:ascii="Traditional Arabic" w:hAnsi="Traditional Arabic" w:cs="Traditional Arabic" w:hint="cs"/>
          <w:b/>
          <w:bCs/>
          <w:sz w:val="36"/>
          <w:szCs w:val="36"/>
          <w:rtl/>
        </w:rPr>
        <w:t>ي</w:t>
      </w:r>
      <w:r w:rsidR="00941EAC" w:rsidRPr="00045BF6">
        <w:rPr>
          <w:rStyle w:val="longtext"/>
          <w:rFonts w:ascii="Traditional Arabic" w:hAnsi="Traditional Arabic" w:cs="Traditional Arabic"/>
          <w:b/>
          <w:bCs/>
          <w:sz w:val="36"/>
          <w:szCs w:val="36"/>
          <w:rtl/>
        </w:rPr>
        <w:t>. ن</w:t>
      </w:r>
      <w:r w:rsidR="004D1842">
        <w:rPr>
          <w:rStyle w:val="longtext"/>
          <w:rFonts w:ascii="Traditional Arabic" w:hAnsi="Traditional Arabic" w:cs="Traditional Arabic" w:hint="cs"/>
          <w:b/>
          <w:bCs/>
          <w:sz w:val="36"/>
          <w:szCs w:val="36"/>
          <w:rtl/>
        </w:rPr>
        <w:t>ت</w:t>
      </w:r>
      <w:r w:rsidR="00941EAC" w:rsidRPr="00045BF6">
        <w:rPr>
          <w:rStyle w:val="longtext"/>
          <w:rFonts w:ascii="Traditional Arabic" w:hAnsi="Traditional Arabic" w:cs="Traditional Arabic"/>
          <w:b/>
          <w:bCs/>
          <w:sz w:val="36"/>
          <w:szCs w:val="36"/>
          <w:rtl/>
        </w:rPr>
        <w:t>ظ</w:t>
      </w:r>
      <w:r w:rsidR="004D1842">
        <w:rPr>
          <w:rStyle w:val="longtext"/>
          <w:rFonts w:ascii="Traditional Arabic" w:hAnsi="Traditional Arabic" w:cs="Traditional Arabic" w:hint="cs"/>
          <w:b/>
          <w:bCs/>
          <w:sz w:val="36"/>
          <w:szCs w:val="36"/>
          <w:rtl/>
        </w:rPr>
        <w:t>ي</w:t>
      </w:r>
      <w:r w:rsidR="00941EAC" w:rsidRPr="00045BF6">
        <w:rPr>
          <w:rStyle w:val="longtext"/>
          <w:rFonts w:ascii="Traditional Arabic" w:hAnsi="Traditional Arabic" w:cs="Traditional Arabic"/>
          <w:b/>
          <w:bCs/>
          <w:sz w:val="36"/>
          <w:szCs w:val="36"/>
          <w:rtl/>
        </w:rPr>
        <w:t>م البحث</w:t>
      </w:r>
    </w:p>
    <w:p w:rsidR="005E3825" w:rsidRPr="0020431B" w:rsidRDefault="005E3825" w:rsidP="003B4602">
      <w:pPr>
        <w:bidi/>
        <w:spacing w:after="0"/>
        <w:ind w:firstLine="720"/>
        <w:jc w:val="both"/>
        <w:rPr>
          <w:rStyle w:val="longtext"/>
          <w:rFonts w:ascii="Traditional Arabic" w:hAnsi="Traditional Arabic" w:cs="Traditional Arabic"/>
          <w:b/>
          <w:bCs/>
          <w:sz w:val="36"/>
          <w:szCs w:val="36"/>
          <w:lang w:val="en-US"/>
        </w:rPr>
      </w:pPr>
      <w:r w:rsidRPr="00045BF6">
        <w:rPr>
          <w:rStyle w:val="longtext"/>
          <w:rFonts w:ascii="Traditional Arabic" w:hAnsi="Traditional Arabic" w:cs="Traditional Arabic"/>
          <w:sz w:val="36"/>
          <w:szCs w:val="36"/>
          <w:rtl/>
        </w:rPr>
        <w:t>سيتم تقسيم النظاميات هذه الدراسة إلى خمسة فصول. ويمكن وصف كل فصل من فصوله على النحو التالى</w:t>
      </w:r>
      <w:r w:rsidR="003B4602">
        <w:rPr>
          <w:rStyle w:val="longtext"/>
          <w:rFonts w:ascii="Traditional Arabic" w:hAnsi="Traditional Arabic" w:cs="Traditional Arabic" w:hint="cs"/>
          <w:sz w:val="36"/>
          <w:szCs w:val="36"/>
          <w:rtl/>
        </w:rPr>
        <w:t>،</w:t>
      </w:r>
    </w:p>
    <w:p w:rsidR="005E3825" w:rsidRPr="00184D1E" w:rsidRDefault="00CF11B8" w:rsidP="00AE10EF">
      <w:pPr>
        <w:pStyle w:val="NormalWeb"/>
        <w:bidi/>
        <w:spacing w:before="0" w:beforeAutospacing="0" w:after="0" w:afterAutospacing="0" w:line="276" w:lineRule="auto"/>
        <w:ind w:left="1608" w:hanging="1559"/>
        <w:jc w:val="both"/>
        <w:rPr>
          <w:rStyle w:val="longtext"/>
          <w:rFonts w:cs="Traditional Arabic"/>
          <w:szCs w:val="32"/>
          <w:rtl/>
        </w:rPr>
      </w:pPr>
      <w:r>
        <w:rPr>
          <w:rStyle w:val="longtext"/>
          <w:rFonts w:ascii="Traditional Arabic" w:hAnsi="Traditional Arabic" w:cs="Traditional Arabic"/>
          <w:sz w:val="36"/>
          <w:szCs w:val="36"/>
          <w:rtl/>
        </w:rPr>
        <w:lastRenderedPageBreak/>
        <w:t>ال</w:t>
      </w:r>
      <w:r>
        <w:rPr>
          <w:rStyle w:val="longtext"/>
          <w:rFonts w:ascii="Traditional Arabic" w:hAnsi="Traditional Arabic" w:cs="Traditional Arabic" w:hint="cs"/>
          <w:sz w:val="36"/>
          <w:szCs w:val="36"/>
          <w:rtl/>
        </w:rPr>
        <w:t>باب</w:t>
      </w:r>
      <w:r w:rsidR="005E3825" w:rsidRPr="00045BF6">
        <w:rPr>
          <w:rStyle w:val="longtext"/>
          <w:rFonts w:ascii="Traditional Arabic" w:hAnsi="Traditional Arabic" w:cs="Traditional Arabic"/>
          <w:sz w:val="36"/>
          <w:szCs w:val="36"/>
          <w:rtl/>
        </w:rPr>
        <w:t xml:space="preserve"> الأول : </w:t>
      </w:r>
      <w:r w:rsidR="00184D1E" w:rsidRPr="00CF1379">
        <w:rPr>
          <w:rFonts w:cs="Traditional Arabic"/>
          <w:szCs w:val="32"/>
          <w:rtl/>
        </w:rPr>
        <w:t>مقدّمة، وتحتوى على خلفية البحث و</w:t>
      </w:r>
      <w:r w:rsidR="00184D1E" w:rsidRPr="00CF1379">
        <w:rPr>
          <w:rFonts w:cs="Traditional Arabic" w:hint="cs"/>
          <w:szCs w:val="32"/>
          <w:rtl/>
        </w:rPr>
        <w:t xml:space="preserve">تحديد البحث </w:t>
      </w:r>
      <w:r w:rsidR="00184D1E" w:rsidRPr="00CF1379">
        <w:rPr>
          <w:rFonts w:cs="Traditional Arabic"/>
          <w:szCs w:val="32"/>
          <w:rtl/>
        </w:rPr>
        <w:t>وأغراض</w:t>
      </w:r>
      <w:r w:rsidR="0020431B">
        <w:rPr>
          <w:rFonts w:cs="Traditional Arabic" w:hint="cs"/>
          <w:szCs w:val="32"/>
          <w:rtl/>
        </w:rPr>
        <w:t xml:space="preserve"> </w:t>
      </w:r>
      <w:r w:rsidR="00184D1E" w:rsidRPr="00CF1379">
        <w:rPr>
          <w:rFonts w:cs="Traditional Arabic"/>
          <w:szCs w:val="32"/>
          <w:rtl/>
        </w:rPr>
        <w:t>البحث</w:t>
      </w:r>
      <w:r w:rsidR="00184D1E" w:rsidRPr="00CF1379">
        <w:rPr>
          <w:rFonts w:cs="Traditional Arabic" w:hint="cs"/>
          <w:szCs w:val="32"/>
          <w:rtl/>
        </w:rPr>
        <w:t xml:space="preserve"> وفوائده </w:t>
      </w:r>
      <w:r w:rsidR="00184D1E" w:rsidRPr="00CF1379">
        <w:rPr>
          <w:rFonts w:cs="Traditional Arabic"/>
          <w:szCs w:val="32"/>
          <w:rtl/>
        </w:rPr>
        <w:t>و</w:t>
      </w:r>
      <w:r w:rsidR="007466F6">
        <w:rPr>
          <w:rFonts w:cs="Traditional Arabic" w:hint="cs"/>
          <w:szCs w:val="32"/>
          <w:rtl/>
        </w:rPr>
        <w:t xml:space="preserve">تحقيق </w:t>
      </w:r>
      <w:r w:rsidR="00F1208A">
        <w:rPr>
          <w:rFonts w:cs="Traditional Arabic" w:hint="cs"/>
          <w:szCs w:val="32"/>
          <w:rtl/>
        </w:rPr>
        <w:t>المكتبي والإطار النظري</w:t>
      </w:r>
      <w:r w:rsidR="00184D1E" w:rsidRPr="00CF1379">
        <w:rPr>
          <w:rFonts w:cs="Traditional Arabic" w:hint="cs"/>
          <w:szCs w:val="32"/>
          <w:rtl/>
        </w:rPr>
        <w:t xml:space="preserve"> ومنهج البحث</w:t>
      </w:r>
      <w:r w:rsidR="00F1208A">
        <w:rPr>
          <w:rFonts w:cs="Traditional Arabic"/>
          <w:szCs w:val="32"/>
          <w:rtl/>
        </w:rPr>
        <w:t>و</w:t>
      </w:r>
      <w:r w:rsidR="0020431B">
        <w:rPr>
          <w:rFonts w:cs="Traditional Arabic" w:hint="cs"/>
          <w:szCs w:val="32"/>
          <w:rtl/>
        </w:rPr>
        <w:t xml:space="preserve"> </w:t>
      </w:r>
      <w:r w:rsidR="00F1208A">
        <w:rPr>
          <w:rFonts w:cs="Traditional Arabic"/>
          <w:szCs w:val="32"/>
          <w:rtl/>
        </w:rPr>
        <w:t>تنظيم</w:t>
      </w:r>
      <w:r w:rsidR="0020431B">
        <w:rPr>
          <w:rFonts w:cs="Traditional Arabic" w:hint="cs"/>
          <w:szCs w:val="32"/>
          <w:rtl/>
        </w:rPr>
        <w:t xml:space="preserve"> </w:t>
      </w:r>
      <w:r w:rsidR="00184D1E" w:rsidRPr="00CF1379">
        <w:rPr>
          <w:rFonts w:cs="Traditional Arabic"/>
          <w:szCs w:val="32"/>
          <w:rtl/>
        </w:rPr>
        <w:t>البحث</w:t>
      </w:r>
      <w:r w:rsidR="00184D1E" w:rsidRPr="00CF1379">
        <w:rPr>
          <w:rFonts w:cs="Traditional Arabic" w:hint="cs"/>
          <w:szCs w:val="32"/>
          <w:rtl/>
        </w:rPr>
        <w:t>.</w:t>
      </w:r>
    </w:p>
    <w:p w:rsidR="005E3825" w:rsidRPr="00045BF6" w:rsidRDefault="004F7ABD" w:rsidP="00FE09CD">
      <w:pPr>
        <w:bidi/>
        <w:spacing w:after="0"/>
        <w:ind w:left="1608" w:hanging="1559"/>
        <w:jc w:val="both"/>
        <w:rPr>
          <w:rStyle w:val="longtext"/>
          <w:rFonts w:ascii="Traditional Arabic" w:hAnsi="Traditional Arabic" w:cs="Traditional Arabic"/>
          <w:sz w:val="36"/>
          <w:szCs w:val="36"/>
          <w:rtl/>
        </w:rPr>
      </w:pPr>
      <w:r>
        <w:rPr>
          <w:rStyle w:val="longtext"/>
          <w:rFonts w:ascii="Traditional Arabic" w:hAnsi="Traditional Arabic" w:cs="Traditional Arabic"/>
          <w:sz w:val="36"/>
          <w:szCs w:val="36"/>
          <w:rtl/>
        </w:rPr>
        <w:t>ال</w:t>
      </w:r>
      <w:r>
        <w:rPr>
          <w:rStyle w:val="longtext"/>
          <w:rFonts w:ascii="Traditional Arabic" w:hAnsi="Traditional Arabic" w:cs="Traditional Arabic" w:hint="cs"/>
          <w:sz w:val="36"/>
          <w:szCs w:val="36"/>
          <w:rtl/>
        </w:rPr>
        <w:t>باب</w:t>
      </w:r>
      <w:r w:rsidR="005E3825" w:rsidRPr="00045BF6">
        <w:rPr>
          <w:rStyle w:val="longtext"/>
          <w:rFonts w:ascii="Traditional Arabic" w:hAnsi="Traditional Arabic" w:cs="Traditional Arabic"/>
          <w:sz w:val="36"/>
          <w:szCs w:val="36"/>
          <w:rtl/>
        </w:rPr>
        <w:t xml:space="preserve">الثانى : </w:t>
      </w:r>
      <w:r w:rsidR="005E3825" w:rsidRPr="00045BF6">
        <w:rPr>
          <w:rStyle w:val="hps"/>
          <w:rFonts w:ascii="Traditional Arabic" w:hAnsi="Traditional Arabic" w:cs="Traditional Arabic"/>
          <w:sz w:val="36"/>
          <w:szCs w:val="36"/>
          <w:rtl/>
        </w:rPr>
        <w:t>نظري</w:t>
      </w:r>
      <w:r w:rsidR="00AD696B">
        <w:rPr>
          <w:rStyle w:val="hps"/>
          <w:rFonts w:ascii="Traditional Arabic" w:hAnsi="Traditional Arabic" w:cs="Traditional Arabic" w:hint="cs"/>
          <w:sz w:val="36"/>
          <w:szCs w:val="36"/>
          <w:rtl/>
        </w:rPr>
        <w:t>ة</w:t>
      </w:r>
      <w:r w:rsidR="0020431B">
        <w:rPr>
          <w:rStyle w:val="hps"/>
          <w:rFonts w:ascii="Traditional Arabic" w:hAnsi="Traditional Arabic" w:cs="Traditional Arabic" w:hint="cs"/>
          <w:sz w:val="36"/>
          <w:szCs w:val="36"/>
          <w:rtl/>
        </w:rPr>
        <w:t xml:space="preserve"> </w:t>
      </w:r>
      <w:r w:rsidR="00AD696B">
        <w:rPr>
          <w:rStyle w:val="hps"/>
          <w:rFonts w:ascii="Traditional Arabic" w:hAnsi="Traditional Arabic" w:cs="Traditional Arabic" w:hint="cs"/>
          <w:sz w:val="36"/>
          <w:szCs w:val="36"/>
          <w:rtl/>
        </w:rPr>
        <w:t>نفسية</w:t>
      </w:r>
      <w:r w:rsidR="0020431B">
        <w:rPr>
          <w:rStyle w:val="hps"/>
          <w:rFonts w:ascii="Traditional Arabic" w:hAnsi="Traditional Arabic" w:cs="Traditional Arabic" w:hint="cs"/>
          <w:sz w:val="36"/>
          <w:szCs w:val="36"/>
          <w:rtl/>
        </w:rPr>
        <w:t xml:space="preserve"> </w:t>
      </w:r>
      <w:r w:rsidR="00AD696B">
        <w:rPr>
          <w:rStyle w:val="hps"/>
          <w:rFonts w:ascii="Traditional Arabic" w:hAnsi="Traditional Arabic" w:cs="Traditional Arabic" w:hint="cs"/>
          <w:sz w:val="36"/>
          <w:szCs w:val="36"/>
          <w:rtl/>
        </w:rPr>
        <w:t>ل</w:t>
      </w:r>
      <w:r w:rsidR="005E3825" w:rsidRPr="00045BF6">
        <w:rPr>
          <w:rStyle w:val="hps"/>
          <w:rFonts w:ascii="Traditional Arabic" w:hAnsi="Traditional Arabic" w:cs="Traditional Arabic"/>
          <w:sz w:val="36"/>
          <w:szCs w:val="36"/>
          <w:rtl/>
        </w:rPr>
        <w:t>كارل</w:t>
      </w:r>
      <w:r w:rsidR="0020431B">
        <w:rPr>
          <w:rStyle w:val="hps"/>
          <w:rFonts w:ascii="Traditional Arabic" w:hAnsi="Traditional Arabic" w:cs="Traditional Arabic" w:hint="cs"/>
          <w:sz w:val="36"/>
          <w:szCs w:val="36"/>
          <w:rtl/>
        </w:rPr>
        <w:t xml:space="preserve"> </w:t>
      </w:r>
      <w:r w:rsidR="00D13CE5">
        <w:rPr>
          <w:rStyle w:val="hps"/>
          <w:rFonts w:ascii="Traditional Arabic" w:hAnsi="Traditional Arabic" w:cs="Traditional Arabic" w:hint="cs"/>
          <w:sz w:val="36"/>
          <w:szCs w:val="36"/>
          <w:rtl/>
        </w:rPr>
        <w:t>ج</w:t>
      </w:r>
      <w:r w:rsidR="005E3825" w:rsidRPr="00045BF6">
        <w:rPr>
          <w:rStyle w:val="hps"/>
          <w:rFonts w:ascii="Traditional Arabic" w:hAnsi="Traditional Arabic" w:cs="Traditional Arabic"/>
          <w:sz w:val="36"/>
          <w:szCs w:val="36"/>
          <w:rtl/>
        </w:rPr>
        <w:t xml:space="preserve">وستاف </w:t>
      </w:r>
      <w:r w:rsidR="0006122E">
        <w:rPr>
          <w:rStyle w:val="hps"/>
          <w:rFonts w:ascii="Traditional Arabic" w:hAnsi="Traditional Arabic" w:cs="Traditional Arabic" w:hint="cs"/>
          <w:sz w:val="36"/>
          <w:szCs w:val="36"/>
          <w:rtl/>
        </w:rPr>
        <w:t>ج</w:t>
      </w:r>
      <w:r w:rsidR="005E3825" w:rsidRPr="00045BF6">
        <w:rPr>
          <w:rStyle w:val="hps"/>
          <w:rFonts w:ascii="Traditional Arabic" w:hAnsi="Traditional Arabic" w:cs="Traditional Arabic"/>
          <w:sz w:val="36"/>
          <w:szCs w:val="36"/>
          <w:rtl/>
        </w:rPr>
        <w:t>ون</w:t>
      </w:r>
      <w:r w:rsidR="00CB19A1">
        <w:rPr>
          <w:rStyle w:val="hps"/>
          <w:rFonts w:ascii="Traditional Arabic" w:hAnsi="Traditional Arabic" w:cs="Traditional Arabic" w:hint="cs"/>
          <w:sz w:val="36"/>
          <w:szCs w:val="36"/>
          <w:rtl/>
        </w:rPr>
        <w:t>ج</w:t>
      </w:r>
      <w:r w:rsidR="0020431B">
        <w:rPr>
          <w:rStyle w:val="hps"/>
          <w:rFonts w:ascii="Traditional Arabic" w:hAnsi="Traditional Arabic" w:cs="Traditional Arabic" w:hint="cs"/>
          <w:sz w:val="36"/>
          <w:szCs w:val="36"/>
          <w:rtl/>
        </w:rPr>
        <w:t xml:space="preserve"> </w:t>
      </w:r>
      <w:r w:rsidR="00AD696B">
        <w:rPr>
          <w:rStyle w:val="hps"/>
          <w:rFonts w:ascii="Traditional Arabic" w:hAnsi="Traditional Arabic" w:cs="Traditional Arabic" w:hint="cs"/>
          <w:sz w:val="36"/>
          <w:szCs w:val="36"/>
          <w:rtl/>
        </w:rPr>
        <w:t>وسيرة حياته</w:t>
      </w:r>
      <w:r w:rsidR="00CB19A1">
        <w:rPr>
          <w:rStyle w:val="hps"/>
          <w:rFonts w:ascii="Traditional Arabic" w:hAnsi="Traditional Arabic" w:cs="Traditional Arabic" w:hint="cs"/>
          <w:sz w:val="36"/>
          <w:szCs w:val="36"/>
          <w:rtl/>
        </w:rPr>
        <w:t>.</w:t>
      </w:r>
    </w:p>
    <w:p w:rsidR="003B4602" w:rsidRDefault="004F7ABD" w:rsidP="00DE3515">
      <w:pPr>
        <w:bidi/>
        <w:spacing w:after="0"/>
        <w:ind w:left="1608" w:hanging="1559"/>
        <w:jc w:val="both"/>
        <w:rPr>
          <w:rStyle w:val="longtext"/>
          <w:rFonts w:ascii="Traditional Arabic" w:hAnsi="Traditional Arabic" w:cs="Traditional Arabic"/>
          <w:sz w:val="36"/>
          <w:szCs w:val="36"/>
          <w:rtl/>
        </w:rPr>
      </w:pPr>
      <w:r>
        <w:rPr>
          <w:rStyle w:val="longtext"/>
          <w:rFonts w:ascii="Traditional Arabic" w:hAnsi="Traditional Arabic" w:cs="Traditional Arabic"/>
          <w:sz w:val="36"/>
          <w:szCs w:val="36"/>
          <w:rtl/>
        </w:rPr>
        <w:t>ال</w:t>
      </w:r>
      <w:r>
        <w:rPr>
          <w:rStyle w:val="longtext"/>
          <w:rFonts w:ascii="Traditional Arabic" w:hAnsi="Traditional Arabic" w:cs="Traditional Arabic" w:hint="cs"/>
          <w:sz w:val="36"/>
          <w:szCs w:val="36"/>
          <w:rtl/>
        </w:rPr>
        <w:t>باب</w:t>
      </w:r>
      <w:r w:rsidR="005E3825" w:rsidRPr="00045BF6">
        <w:rPr>
          <w:rStyle w:val="longtext"/>
          <w:rFonts w:ascii="Traditional Arabic" w:hAnsi="Traditional Arabic" w:cs="Traditional Arabic"/>
          <w:sz w:val="36"/>
          <w:szCs w:val="36"/>
          <w:rtl/>
        </w:rPr>
        <w:t>الثالث :</w:t>
      </w:r>
      <w:r w:rsidR="00CB19A1">
        <w:rPr>
          <w:rStyle w:val="longtext"/>
          <w:rFonts w:ascii="Traditional Arabic" w:hAnsi="Traditional Arabic" w:cs="Traditional Arabic" w:hint="cs"/>
          <w:sz w:val="36"/>
          <w:szCs w:val="36"/>
          <w:rtl/>
        </w:rPr>
        <w:t>لمحة عن قصة سليمان وبلقيس</w:t>
      </w:r>
      <w:r w:rsidR="00BD3778">
        <w:rPr>
          <w:rStyle w:val="longtext"/>
          <w:rFonts w:ascii="Traditional Arabic" w:hAnsi="Traditional Arabic" w:cs="Traditional Arabic" w:hint="cs"/>
          <w:sz w:val="36"/>
          <w:szCs w:val="36"/>
          <w:rtl/>
        </w:rPr>
        <w:t xml:space="preserve"> في سورة النّمل</w:t>
      </w:r>
      <w:r w:rsidR="00E1552A">
        <w:rPr>
          <w:rStyle w:val="longtext"/>
          <w:rFonts w:ascii="Traditional Arabic" w:hAnsi="Traditional Arabic" w:cs="Traditional Arabic" w:hint="cs"/>
          <w:sz w:val="36"/>
          <w:szCs w:val="36"/>
          <w:rtl/>
        </w:rPr>
        <w:t>.</w:t>
      </w:r>
    </w:p>
    <w:p w:rsidR="00CB19A1" w:rsidRDefault="004F7ABD" w:rsidP="003B4602">
      <w:pPr>
        <w:bidi/>
        <w:spacing w:after="0"/>
        <w:ind w:left="1608" w:hanging="1559"/>
        <w:jc w:val="both"/>
        <w:rPr>
          <w:rStyle w:val="longtext"/>
          <w:rFonts w:ascii="Traditional Arabic" w:hAnsi="Traditional Arabic" w:cs="Traditional Arabic"/>
          <w:sz w:val="36"/>
          <w:szCs w:val="36"/>
          <w:rtl/>
        </w:rPr>
      </w:pPr>
      <w:r>
        <w:rPr>
          <w:rStyle w:val="longtext"/>
          <w:rFonts w:ascii="Traditional Arabic" w:hAnsi="Traditional Arabic" w:cs="Traditional Arabic"/>
          <w:sz w:val="36"/>
          <w:szCs w:val="36"/>
          <w:rtl/>
        </w:rPr>
        <w:t>ال</w:t>
      </w:r>
      <w:r>
        <w:rPr>
          <w:rStyle w:val="longtext"/>
          <w:rFonts w:ascii="Traditional Arabic" w:hAnsi="Traditional Arabic" w:cs="Traditional Arabic" w:hint="cs"/>
          <w:sz w:val="36"/>
          <w:szCs w:val="36"/>
          <w:rtl/>
        </w:rPr>
        <w:t>باب</w:t>
      </w:r>
      <w:r w:rsidR="005E3825" w:rsidRPr="00045BF6">
        <w:rPr>
          <w:rStyle w:val="longtext"/>
          <w:rFonts w:ascii="Traditional Arabic" w:hAnsi="Traditional Arabic" w:cs="Traditional Arabic"/>
          <w:sz w:val="36"/>
          <w:szCs w:val="36"/>
          <w:rtl/>
        </w:rPr>
        <w:t xml:space="preserve">الرابع : </w:t>
      </w:r>
      <w:r w:rsidR="00CB19A1" w:rsidRPr="00045BF6">
        <w:rPr>
          <w:rStyle w:val="longtext"/>
          <w:rFonts w:ascii="Traditional Arabic" w:hAnsi="Traditional Arabic" w:cs="Traditional Arabic"/>
          <w:sz w:val="36"/>
          <w:szCs w:val="36"/>
          <w:rtl/>
        </w:rPr>
        <w:t>تحليل قصة سليما</w:t>
      </w:r>
      <w:bookmarkStart w:id="0" w:name="_GoBack"/>
      <w:bookmarkEnd w:id="0"/>
      <w:r w:rsidR="00CB19A1" w:rsidRPr="00045BF6">
        <w:rPr>
          <w:rStyle w:val="longtext"/>
          <w:rFonts w:ascii="Traditional Arabic" w:hAnsi="Traditional Arabic" w:cs="Traditional Arabic"/>
          <w:sz w:val="36"/>
          <w:szCs w:val="36"/>
          <w:rtl/>
        </w:rPr>
        <w:t>ن و بلقيس في سورة النّمل.</w:t>
      </w:r>
    </w:p>
    <w:p w:rsidR="00641565" w:rsidRDefault="00CB19A1" w:rsidP="005666B5">
      <w:pPr>
        <w:bidi/>
        <w:spacing w:after="0"/>
        <w:ind w:left="1608" w:hanging="1559"/>
        <w:jc w:val="both"/>
        <w:rPr>
          <w:rStyle w:val="hps"/>
          <w:rFonts w:ascii="Traditional Arabic" w:hAnsi="Traditional Arabic" w:cs="Traditional Arabic"/>
          <w:sz w:val="36"/>
          <w:szCs w:val="36"/>
        </w:rPr>
      </w:pPr>
      <w:r>
        <w:rPr>
          <w:rStyle w:val="longtext"/>
          <w:rFonts w:ascii="Traditional Arabic" w:hAnsi="Traditional Arabic" w:cs="Traditional Arabic" w:hint="cs"/>
          <w:sz w:val="36"/>
          <w:szCs w:val="36"/>
          <w:rtl/>
        </w:rPr>
        <w:t xml:space="preserve">الفصل الخميس: </w:t>
      </w:r>
      <w:r w:rsidR="0006122E">
        <w:rPr>
          <w:rStyle w:val="longtext"/>
          <w:rFonts w:ascii="Traditional Arabic" w:hAnsi="Traditional Arabic" w:cs="Traditional Arabic"/>
          <w:sz w:val="36"/>
          <w:szCs w:val="36"/>
          <w:rtl/>
        </w:rPr>
        <w:t>خ</w:t>
      </w:r>
      <w:r w:rsidRPr="00045BF6">
        <w:rPr>
          <w:rStyle w:val="longtext"/>
          <w:rFonts w:ascii="Traditional Arabic" w:hAnsi="Traditional Arabic" w:cs="Traditional Arabic"/>
          <w:sz w:val="36"/>
          <w:szCs w:val="36"/>
          <w:rtl/>
        </w:rPr>
        <w:t>ا</w:t>
      </w:r>
      <w:r w:rsidR="0006122E">
        <w:rPr>
          <w:rStyle w:val="longtext"/>
          <w:rFonts w:ascii="Traditional Arabic" w:hAnsi="Traditional Arabic" w:cs="Traditional Arabic" w:hint="cs"/>
          <w:sz w:val="36"/>
          <w:szCs w:val="36"/>
          <w:rtl/>
        </w:rPr>
        <w:t>ت</w:t>
      </w:r>
      <w:r w:rsidRPr="00045BF6">
        <w:rPr>
          <w:rStyle w:val="longtext"/>
          <w:rFonts w:ascii="Traditional Arabic" w:hAnsi="Traditional Arabic" w:cs="Traditional Arabic"/>
          <w:sz w:val="36"/>
          <w:szCs w:val="36"/>
          <w:rtl/>
        </w:rPr>
        <w:t>م</w:t>
      </w:r>
      <w:r w:rsidR="0006122E">
        <w:rPr>
          <w:rStyle w:val="longtext"/>
          <w:rFonts w:ascii="Traditional Arabic" w:hAnsi="Traditional Arabic" w:cs="Traditional Arabic" w:hint="cs"/>
          <w:sz w:val="36"/>
          <w:szCs w:val="36"/>
          <w:rtl/>
        </w:rPr>
        <w:t>ة</w:t>
      </w:r>
      <w:r>
        <w:rPr>
          <w:rStyle w:val="longtext"/>
          <w:rFonts w:ascii="Traditional Arabic" w:hAnsi="Traditional Arabic" w:cs="Traditional Arabic" w:hint="cs"/>
          <w:sz w:val="36"/>
          <w:szCs w:val="36"/>
          <w:rtl/>
        </w:rPr>
        <w:t>،</w:t>
      </w:r>
      <w:r w:rsidR="0020431B">
        <w:rPr>
          <w:rStyle w:val="longtext"/>
          <w:rFonts w:ascii="Traditional Arabic" w:hAnsi="Traditional Arabic" w:cs="Traditional Arabic" w:hint="cs"/>
          <w:sz w:val="36"/>
          <w:szCs w:val="36"/>
          <w:rtl/>
        </w:rPr>
        <w:t xml:space="preserve"> </w:t>
      </w:r>
      <w:r w:rsidRPr="00045BF6">
        <w:rPr>
          <w:rFonts w:ascii="Traditional Arabic" w:hAnsi="Traditional Arabic" w:cs="Traditional Arabic"/>
          <w:sz w:val="36"/>
          <w:szCs w:val="36"/>
          <w:rtl/>
        </w:rPr>
        <w:t xml:space="preserve">ويحتوي على </w:t>
      </w:r>
      <w:r w:rsidRPr="00045BF6">
        <w:rPr>
          <w:rStyle w:val="hps"/>
          <w:rFonts w:ascii="Traditional Arabic" w:hAnsi="Traditional Arabic" w:cs="Traditional Arabic"/>
          <w:sz w:val="36"/>
          <w:szCs w:val="36"/>
          <w:rtl/>
        </w:rPr>
        <w:t>استنتاجات</w:t>
      </w:r>
      <w:r w:rsidR="0020431B">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تحليل</w:t>
      </w:r>
      <w:r w:rsidR="0020431B">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الواردة</w:t>
      </w:r>
      <w:r w:rsidR="0020431B">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في سورة النّمل.</w:t>
      </w:r>
    </w:p>
    <w:p w:rsidR="00FB09BA" w:rsidRPr="0030787A" w:rsidRDefault="00FB09BA" w:rsidP="0030787A">
      <w:pPr>
        <w:rPr>
          <w:rFonts w:ascii="Times New Roman" w:hAnsi="Times New Roman" w:cs="Traditional Arabic"/>
          <w:b/>
          <w:bCs/>
          <w:sz w:val="36"/>
          <w:szCs w:val="36"/>
        </w:rPr>
      </w:pPr>
    </w:p>
    <w:sectPr w:rsidR="00FB09BA" w:rsidRPr="0030787A" w:rsidSect="0044790E">
      <w:headerReference w:type="even" r:id="rId8"/>
      <w:headerReference w:type="default" r:id="rId9"/>
      <w:footerReference w:type="first" r:id="rId10"/>
      <w:pgSz w:w="10319" w:h="14571" w:code="13"/>
      <w:pgMar w:top="1701" w:right="1701"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E1F" w:rsidRDefault="005E4E1F" w:rsidP="00FB09BA">
      <w:pPr>
        <w:spacing w:after="0" w:line="240" w:lineRule="auto"/>
      </w:pPr>
      <w:r>
        <w:separator/>
      </w:r>
    </w:p>
  </w:endnote>
  <w:endnote w:type="continuationSeparator" w:id="1">
    <w:p w:rsidR="005E4E1F" w:rsidRDefault="005E4E1F" w:rsidP="00FB0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altName w:val="Courier New"/>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6E" w:rsidRPr="0044790E" w:rsidRDefault="005D2B6E" w:rsidP="005D2B6E">
    <w:pPr>
      <w:pStyle w:val="Footer"/>
      <w:jc w:val="center"/>
      <w:rPr>
        <w:rFonts w:ascii="Traditional Arabic" w:hAnsi="Traditional Arabic" w:cs="Traditional Arabic"/>
        <w:sz w:val="36"/>
        <w:szCs w:val="36"/>
        <w:rtl/>
      </w:rPr>
    </w:pPr>
    <w:r w:rsidRPr="0044790E">
      <w:rPr>
        <w:rFonts w:ascii="Traditional Arabic" w:hAnsi="Traditional Arabic" w:cs="Traditional Arabic"/>
        <w:sz w:val="36"/>
        <w:szCs w:val="36"/>
        <w:rtl/>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E1F" w:rsidRDefault="005E4E1F" w:rsidP="00C913EE">
      <w:pPr>
        <w:spacing w:after="0" w:line="240" w:lineRule="auto"/>
        <w:jc w:val="right"/>
      </w:pPr>
      <w:r>
        <w:separator/>
      </w:r>
    </w:p>
  </w:footnote>
  <w:footnote w:type="continuationSeparator" w:id="1">
    <w:p w:rsidR="005E4E1F" w:rsidRDefault="005E4E1F" w:rsidP="00FB09BA">
      <w:pPr>
        <w:spacing w:after="0" w:line="240" w:lineRule="auto"/>
      </w:pPr>
      <w:r>
        <w:continuationSeparator/>
      </w:r>
    </w:p>
  </w:footnote>
  <w:footnote w:id="2">
    <w:p w:rsidR="00FB09BA" w:rsidRPr="00975E09" w:rsidRDefault="00FB09BA" w:rsidP="00D12A5E">
      <w:pPr>
        <w:pStyle w:val="FootnoteText"/>
        <w:ind w:firstLine="709"/>
        <w:jc w:val="both"/>
        <w:rPr>
          <w:rFonts w:asciiTheme="majorBidi" w:hAnsiTheme="majorBidi" w:cstheme="majorBidi"/>
          <w:lang w:val="id-ID"/>
        </w:rPr>
      </w:pPr>
      <w:r w:rsidRPr="00975E09">
        <w:rPr>
          <w:rStyle w:val="FootnoteReference"/>
          <w:rFonts w:asciiTheme="majorBidi" w:hAnsiTheme="majorBidi" w:cstheme="majorBidi"/>
        </w:rPr>
        <w:footnoteRef/>
      </w:r>
      <w:r w:rsidR="005D2B6E" w:rsidRPr="00975E09">
        <w:rPr>
          <w:rFonts w:asciiTheme="majorBidi" w:hAnsiTheme="majorBidi" w:cstheme="majorBidi"/>
          <w:lang w:val="id-ID"/>
        </w:rPr>
        <w:t>Syihabuddin</w:t>
      </w:r>
      <w:r w:rsidR="000A0B78" w:rsidRPr="00975E09">
        <w:rPr>
          <w:rFonts w:asciiTheme="majorBidi" w:hAnsiTheme="majorBidi" w:cstheme="majorBidi"/>
          <w:lang w:val="id-ID"/>
        </w:rPr>
        <w:t xml:space="preserve"> Qalyubi,</w:t>
      </w:r>
      <w:r w:rsidR="00B273C3" w:rsidRPr="00975E09">
        <w:rPr>
          <w:rFonts w:asciiTheme="majorBidi" w:hAnsiTheme="majorBidi" w:cstheme="majorBidi"/>
          <w:i/>
          <w:iCs/>
          <w:lang w:val="id-ID"/>
        </w:rPr>
        <w:t>Stilistka al-Qur’an: Makna di Balik Kisah Ibrahim</w:t>
      </w:r>
      <w:r w:rsidR="00B273C3" w:rsidRPr="00975E09">
        <w:rPr>
          <w:rFonts w:asciiTheme="majorBidi" w:hAnsiTheme="majorBidi" w:cstheme="majorBidi"/>
          <w:lang w:val="id-ID"/>
        </w:rPr>
        <w:t>,</w:t>
      </w:r>
      <w:r w:rsidR="000A0B78" w:rsidRPr="00975E09">
        <w:rPr>
          <w:rFonts w:asciiTheme="majorBidi" w:hAnsiTheme="majorBidi" w:cstheme="majorBidi"/>
          <w:lang w:val="id-ID"/>
        </w:rPr>
        <w:t xml:space="preserve"> (Yogyakarta:LkiS,</w:t>
      </w:r>
      <w:r w:rsidR="00A224F9" w:rsidRPr="00975E09">
        <w:rPr>
          <w:rFonts w:asciiTheme="majorBidi" w:hAnsiTheme="majorBidi" w:cstheme="majorBidi"/>
          <w:lang w:val="id-ID"/>
        </w:rPr>
        <w:t xml:space="preserve"> 2009), </w:t>
      </w:r>
      <w:r w:rsidR="00D12A5E" w:rsidRPr="00975E09">
        <w:rPr>
          <w:rFonts w:asciiTheme="majorBidi" w:hAnsiTheme="majorBidi" w:cstheme="majorBidi"/>
          <w:lang w:val="id-ID"/>
        </w:rPr>
        <w:t>hal</w:t>
      </w:r>
      <w:r w:rsidR="000A2A7E" w:rsidRPr="00975E09">
        <w:rPr>
          <w:rFonts w:asciiTheme="majorBidi" w:hAnsiTheme="majorBidi" w:cstheme="majorBidi"/>
          <w:lang w:val="id-ID"/>
        </w:rPr>
        <w:t>.</w:t>
      </w:r>
      <w:r w:rsidR="00B273C3" w:rsidRPr="00975E09">
        <w:rPr>
          <w:rFonts w:asciiTheme="majorBidi" w:hAnsiTheme="majorBidi" w:cstheme="majorBidi"/>
          <w:lang w:val="id-ID"/>
        </w:rPr>
        <w:t>ix</w:t>
      </w:r>
    </w:p>
  </w:footnote>
  <w:footnote w:id="3">
    <w:p w:rsidR="00CB2361" w:rsidRPr="00975E09" w:rsidRDefault="00CB2361" w:rsidP="00233351">
      <w:pPr>
        <w:pStyle w:val="FootnoteText"/>
        <w:ind w:firstLine="709"/>
        <w:jc w:val="both"/>
        <w:rPr>
          <w:rFonts w:asciiTheme="majorBidi" w:hAnsiTheme="majorBidi" w:cstheme="majorBidi"/>
          <w:rtl/>
          <w:lang w:val="id-ID"/>
        </w:rPr>
      </w:pPr>
      <w:r w:rsidRPr="00975E09">
        <w:rPr>
          <w:rStyle w:val="FootnoteReference"/>
          <w:rFonts w:asciiTheme="majorBidi" w:hAnsiTheme="majorBidi" w:cstheme="majorBidi"/>
        </w:rPr>
        <w:footnoteRef/>
      </w:r>
      <w:r w:rsidR="00A224F9" w:rsidRPr="00975E09">
        <w:rPr>
          <w:rFonts w:asciiTheme="majorBidi" w:hAnsiTheme="majorBidi" w:cstheme="majorBidi"/>
          <w:lang w:val="id-ID"/>
        </w:rPr>
        <w:t xml:space="preserve">Djohan Effendi, </w:t>
      </w:r>
      <w:r w:rsidR="00A224F9" w:rsidRPr="00975E09">
        <w:rPr>
          <w:rFonts w:asciiTheme="majorBidi" w:hAnsiTheme="majorBidi" w:cstheme="majorBidi"/>
          <w:i/>
          <w:iCs/>
          <w:lang w:val="id-ID"/>
        </w:rPr>
        <w:t>Pesan-Pesan Al-Qur’an</w:t>
      </w:r>
      <w:r w:rsidR="00A224F9" w:rsidRPr="00975E09">
        <w:rPr>
          <w:rFonts w:asciiTheme="majorBidi" w:hAnsiTheme="majorBidi" w:cstheme="majorBidi"/>
          <w:lang w:val="id-ID"/>
        </w:rPr>
        <w:t xml:space="preserve">, (Jakarta: PT Serambi Ilmu Semesta, 2012), </w:t>
      </w:r>
      <w:r w:rsidR="00233351" w:rsidRPr="00975E09">
        <w:rPr>
          <w:rFonts w:asciiTheme="majorBidi" w:hAnsiTheme="majorBidi" w:cstheme="majorBidi"/>
        </w:rPr>
        <w:t>hal</w:t>
      </w:r>
      <w:r w:rsidR="000A2A7E" w:rsidRPr="00975E09">
        <w:rPr>
          <w:rFonts w:asciiTheme="majorBidi" w:hAnsiTheme="majorBidi" w:cstheme="majorBidi"/>
          <w:lang w:val="id-ID"/>
        </w:rPr>
        <w:t>.</w:t>
      </w:r>
      <w:r w:rsidR="00A224F9" w:rsidRPr="00975E09">
        <w:rPr>
          <w:rFonts w:asciiTheme="majorBidi" w:hAnsiTheme="majorBidi" w:cstheme="majorBidi"/>
          <w:lang w:val="id-ID"/>
        </w:rPr>
        <w:t>183</w:t>
      </w:r>
    </w:p>
  </w:footnote>
  <w:footnote w:id="4">
    <w:p w:rsidR="00394CC7" w:rsidRPr="00F03B6E" w:rsidRDefault="00394CC7" w:rsidP="00D12A5E">
      <w:pPr>
        <w:pStyle w:val="FootnoteText"/>
        <w:ind w:firstLine="709"/>
        <w:jc w:val="both"/>
        <w:rPr>
          <w:lang w:val="id-ID"/>
        </w:rPr>
      </w:pPr>
      <w:r w:rsidRPr="00975E09">
        <w:rPr>
          <w:rStyle w:val="FootnoteReference"/>
          <w:rFonts w:asciiTheme="majorBidi" w:hAnsiTheme="majorBidi" w:cstheme="majorBidi"/>
        </w:rPr>
        <w:footnoteRef/>
      </w:r>
      <w:r w:rsidR="00F03B6E" w:rsidRPr="00975E09">
        <w:rPr>
          <w:rFonts w:asciiTheme="majorBidi" w:hAnsiTheme="majorBidi" w:cstheme="majorBidi"/>
          <w:lang w:val="id-ID"/>
        </w:rPr>
        <w:t xml:space="preserve">Abdul Malik Abdul Karim Amrullah, </w:t>
      </w:r>
      <w:r w:rsidR="00F03B6E" w:rsidRPr="00975E09">
        <w:rPr>
          <w:rFonts w:asciiTheme="majorBidi" w:hAnsiTheme="majorBidi" w:cstheme="majorBidi"/>
          <w:i/>
          <w:iCs/>
          <w:lang w:val="id-ID"/>
        </w:rPr>
        <w:t>Tafsir Al-Azhar Juzu’ 19</w:t>
      </w:r>
      <w:r w:rsidR="00F03B6E" w:rsidRPr="00975E09">
        <w:rPr>
          <w:rFonts w:asciiTheme="majorBidi" w:hAnsiTheme="majorBidi" w:cstheme="majorBidi"/>
          <w:lang w:val="id-ID"/>
        </w:rPr>
        <w:t>, (Jakar</w:t>
      </w:r>
      <w:r w:rsidR="000A2A7E" w:rsidRPr="00975E09">
        <w:rPr>
          <w:rFonts w:asciiTheme="majorBidi" w:hAnsiTheme="majorBidi" w:cstheme="majorBidi"/>
          <w:lang w:val="id-ID"/>
        </w:rPr>
        <w:t xml:space="preserve">ta: PT Pustaka Panjimas, 1984), </w:t>
      </w:r>
      <w:r w:rsidR="00D12A5E" w:rsidRPr="00975E09">
        <w:rPr>
          <w:rFonts w:asciiTheme="majorBidi" w:hAnsiTheme="majorBidi" w:cstheme="majorBidi"/>
          <w:lang w:val="id-ID"/>
        </w:rPr>
        <w:t>hal</w:t>
      </w:r>
      <w:r w:rsidR="000A2A7E" w:rsidRPr="00975E09">
        <w:rPr>
          <w:rFonts w:asciiTheme="majorBidi" w:hAnsiTheme="majorBidi" w:cstheme="majorBidi"/>
          <w:lang w:val="id-ID"/>
        </w:rPr>
        <w:t>.</w:t>
      </w:r>
      <w:r w:rsidR="00F03B6E" w:rsidRPr="00975E09">
        <w:rPr>
          <w:rFonts w:asciiTheme="majorBidi" w:hAnsiTheme="majorBidi" w:cstheme="majorBidi"/>
          <w:lang w:val="id-ID"/>
        </w:rPr>
        <w:t>202</w:t>
      </w:r>
    </w:p>
  </w:footnote>
  <w:footnote w:id="5">
    <w:p w:rsidR="00394CC7" w:rsidRPr="00975E09" w:rsidRDefault="00394CC7" w:rsidP="00AE10EF">
      <w:pPr>
        <w:pStyle w:val="FootnoteText"/>
        <w:ind w:firstLine="709"/>
        <w:jc w:val="both"/>
        <w:rPr>
          <w:rFonts w:asciiTheme="majorBidi" w:hAnsiTheme="majorBidi" w:cstheme="majorBidi"/>
          <w:rtl/>
          <w:lang w:val="id-ID"/>
        </w:rPr>
      </w:pPr>
      <w:r w:rsidRPr="00975E09">
        <w:rPr>
          <w:rStyle w:val="FootnoteReference"/>
          <w:rFonts w:asciiTheme="majorBidi" w:hAnsiTheme="majorBidi" w:cstheme="majorBidi"/>
        </w:rPr>
        <w:footnoteRef/>
      </w:r>
      <w:r w:rsidR="00C60D44" w:rsidRPr="00975E09">
        <w:rPr>
          <w:rStyle w:val="url"/>
          <w:rFonts w:asciiTheme="majorBidi" w:hAnsiTheme="majorBidi" w:cstheme="majorBidi"/>
          <w:lang w:val="id-ID"/>
        </w:rPr>
        <w:t>C</w:t>
      </w:r>
      <w:r w:rsidR="00D25963" w:rsidRPr="00975E09">
        <w:rPr>
          <w:rStyle w:val="url"/>
          <w:rFonts w:asciiTheme="majorBidi" w:hAnsiTheme="majorBidi" w:cstheme="majorBidi"/>
          <w:lang w:val="id-ID"/>
        </w:rPr>
        <w:t>pchenko.blogspot.</w:t>
      </w:r>
      <w:r w:rsidR="00762D24" w:rsidRPr="00975E09">
        <w:rPr>
          <w:rStyle w:val="url"/>
          <w:rFonts w:asciiTheme="majorBidi" w:hAnsiTheme="majorBidi" w:cstheme="majorBidi"/>
          <w:lang w:val="id-ID"/>
        </w:rPr>
        <w:t>in/2012/07/muhammad-khalifullah.html?m=1</w:t>
      </w:r>
    </w:p>
  </w:footnote>
  <w:footnote w:id="6">
    <w:p w:rsidR="00D25963" w:rsidRPr="00975E09" w:rsidRDefault="00D25963" w:rsidP="00FD6AEE">
      <w:pPr>
        <w:pStyle w:val="FootnoteText"/>
        <w:bidi/>
        <w:ind w:firstLine="709"/>
        <w:jc w:val="both"/>
        <w:rPr>
          <w:rFonts w:asciiTheme="majorBidi" w:hAnsiTheme="majorBidi" w:cstheme="majorBidi"/>
          <w:rtl/>
        </w:rPr>
      </w:pPr>
      <w:r w:rsidRPr="00975E09">
        <w:rPr>
          <w:rStyle w:val="FootnoteReference"/>
          <w:rFonts w:asciiTheme="majorBidi" w:hAnsiTheme="majorBidi" w:cstheme="majorBidi"/>
        </w:rPr>
        <w:footnoteRef/>
      </w:r>
      <w:r w:rsidR="00045EB6" w:rsidRPr="00975E09">
        <w:rPr>
          <w:rFonts w:asciiTheme="majorBidi" w:hAnsiTheme="majorBidi" w:cstheme="majorBidi"/>
          <w:rtl/>
        </w:rPr>
        <w:t>ع</w:t>
      </w:r>
      <w:r w:rsidRPr="00975E09">
        <w:rPr>
          <w:rFonts w:asciiTheme="majorBidi" w:hAnsiTheme="majorBidi" w:cstheme="majorBidi"/>
          <w:rtl/>
        </w:rPr>
        <w:t xml:space="preserve">بدالمجيد، سيدا احمد منصور، </w:t>
      </w:r>
      <w:r w:rsidRPr="00975E09">
        <w:rPr>
          <w:rFonts w:asciiTheme="majorBidi" w:hAnsiTheme="majorBidi" w:cstheme="majorBidi"/>
          <w:i/>
          <w:iCs/>
          <w:rtl/>
        </w:rPr>
        <w:t>علم اللغة النفسي</w:t>
      </w:r>
      <w:r w:rsidRPr="00975E09">
        <w:rPr>
          <w:rFonts w:asciiTheme="majorBidi" w:hAnsiTheme="majorBidi" w:cstheme="majorBidi"/>
          <w:rtl/>
        </w:rPr>
        <w:t>، (عمادة شؤون المكتاب-جامعة الملك شعود،١۴۰٢)،</w:t>
      </w:r>
      <w:r w:rsidR="007D767C">
        <w:rPr>
          <w:rFonts w:asciiTheme="majorBidi" w:hAnsiTheme="majorBidi" w:cstheme="majorBidi" w:hint="cs"/>
          <w:rtl/>
        </w:rPr>
        <w:t xml:space="preserve"> </w:t>
      </w:r>
      <w:r w:rsidR="00045EB6" w:rsidRPr="00975E09">
        <w:rPr>
          <w:rFonts w:asciiTheme="majorBidi" w:hAnsiTheme="majorBidi" w:cstheme="majorBidi"/>
          <w:rtl/>
        </w:rPr>
        <w:t>ص۹۹.</w:t>
      </w:r>
    </w:p>
  </w:footnote>
  <w:footnote w:id="7">
    <w:p w:rsidR="006E3C79" w:rsidRPr="00975E09" w:rsidRDefault="006E3C79" w:rsidP="00D12A5E">
      <w:pPr>
        <w:pStyle w:val="FootnoteText"/>
        <w:ind w:firstLine="709"/>
        <w:jc w:val="both"/>
        <w:rPr>
          <w:rFonts w:asciiTheme="majorBidi" w:hAnsiTheme="majorBidi" w:cstheme="majorBidi"/>
          <w:rtl/>
        </w:rPr>
      </w:pPr>
      <w:r w:rsidRPr="00975E09">
        <w:rPr>
          <w:rStyle w:val="FootnoteReference"/>
          <w:rFonts w:asciiTheme="majorBidi" w:hAnsiTheme="majorBidi" w:cstheme="majorBidi"/>
        </w:rPr>
        <w:footnoteRef/>
      </w:r>
      <w:r w:rsidR="00A224F9" w:rsidRPr="00975E09">
        <w:rPr>
          <w:rFonts w:asciiTheme="majorBidi" w:hAnsiTheme="majorBidi" w:cstheme="majorBidi"/>
          <w:lang w:val="id-ID"/>
        </w:rPr>
        <w:t>Syamsu Y</w:t>
      </w:r>
      <w:r w:rsidRPr="00975E09">
        <w:rPr>
          <w:rFonts w:asciiTheme="majorBidi" w:hAnsiTheme="majorBidi" w:cstheme="majorBidi"/>
          <w:lang w:val="id-ID"/>
        </w:rPr>
        <w:t xml:space="preserve">usuf, A.Juntika Nurihsan, </w:t>
      </w:r>
      <w:r w:rsidRPr="00975E09">
        <w:rPr>
          <w:rFonts w:asciiTheme="majorBidi" w:hAnsiTheme="majorBidi" w:cstheme="majorBidi"/>
          <w:i/>
          <w:iCs/>
          <w:lang w:val="id-ID"/>
        </w:rPr>
        <w:t>Teori Kepribadian</w:t>
      </w:r>
      <w:r w:rsidRPr="00975E09">
        <w:rPr>
          <w:rFonts w:asciiTheme="majorBidi" w:hAnsiTheme="majorBidi" w:cstheme="majorBidi"/>
          <w:lang w:val="id-ID"/>
        </w:rPr>
        <w:t>,(Babdung:PT Remaja Rosdakarya,2007),</w:t>
      </w:r>
      <w:r w:rsidR="00D12A5E" w:rsidRPr="00975E09">
        <w:rPr>
          <w:rFonts w:asciiTheme="majorBidi" w:hAnsiTheme="majorBidi" w:cstheme="majorBidi"/>
          <w:lang w:val="id-ID"/>
        </w:rPr>
        <w:t xml:space="preserve"> hal</w:t>
      </w:r>
      <w:r w:rsidR="000A2A7E" w:rsidRPr="00975E09">
        <w:rPr>
          <w:rFonts w:asciiTheme="majorBidi" w:hAnsiTheme="majorBidi" w:cstheme="majorBidi"/>
          <w:lang w:val="id-ID"/>
        </w:rPr>
        <w:t>.</w:t>
      </w:r>
      <w:r w:rsidRPr="00975E09">
        <w:rPr>
          <w:rFonts w:asciiTheme="majorBidi" w:hAnsiTheme="majorBidi" w:cstheme="majorBidi"/>
          <w:lang w:val="id-ID"/>
        </w:rPr>
        <w:t>71</w:t>
      </w:r>
    </w:p>
  </w:footnote>
  <w:footnote w:id="8">
    <w:p w:rsidR="00CC3FF7" w:rsidRPr="00975E09" w:rsidRDefault="00C913EE" w:rsidP="00FD6AEE">
      <w:pPr>
        <w:pStyle w:val="FootnoteText"/>
        <w:bidi/>
        <w:ind w:firstLine="709"/>
        <w:jc w:val="both"/>
        <w:rPr>
          <w:rFonts w:asciiTheme="majorBidi" w:hAnsiTheme="majorBidi" w:cstheme="majorBidi"/>
          <w:rtl/>
        </w:rPr>
      </w:pPr>
      <w:r w:rsidRPr="00975E09">
        <w:rPr>
          <w:rStyle w:val="FootnoteReference"/>
          <w:rFonts w:asciiTheme="majorBidi" w:hAnsiTheme="majorBidi" w:cstheme="majorBidi"/>
        </w:rPr>
        <w:footnoteRef/>
      </w:r>
      <w:r w:rsidRPr="00975E09">
        <w:rPr>
          <w:rFonts w:asciiTheme="majorBidi" w:hAnsiTheme="majorBidi" w:cstheme="majorBidi"/>
          <w:rtl/>
        </w:rPr>
        <w:t xml:space="preserve">محمد علي الصّابونيّ، </w:t>
      </w:r>
      <w:r w:rsidRPr="00975E09">
        <w:rPr>
          <w:rFonts w:asciiTheme="majorBidi" w:hAnsiTheme="majorBidi" w:cstheme="majorBidi"/>
          <w:i/>
          <w:iCs/>
          <w:rtl/>
        </w:rPr>
        <w:t>صفوة التّفاسير</w:t>
      </w:r>
      <w:r w:rsidR="000E0AB3" w:rsidRPr="00975E09">
        <w:rPr>
          <w:rFonts w:asciiTheme="majorBidi" w:hAnsiTheme="majorBidi" w:cstheme="majorBidi"/>
          <w:i/>
          <w:iCs/>
          <w:rtl/>
        </w:rPr>
        <w:t xml:space="preserve"> الجزء الثانى، </w:t>
      </w:r>
      <w:r w:rsidRPr="00975E09">
        <w:rPr>
          <w:rFonts w:asciiTheme="majorBidi" w:hAnsiTheme="majorBidi" w:cstheme="majorBidi"/>
          <w:rtl/>
        </w:rPr>
        <w:t>(القاهرة: دارالصّابوني</w:t>
      </w:r>
      <w:r w:rsidR="00FD6AEE">
        <w:rPr>
          <w:rFonts w:asciiTheme="majorBidi" w:hAnsiTheme="majorBidi" w:cstheme="majorBidi" w:hint="cs"/>
          <w:rtl/>
        </w:rPr>
        <w:t>، د.ت</w:t>
      </w:r>
      <w:r w:rsidRPr="00975E09">
        <w:rPr>
          <w:rFonts w:asciiTheme="majorBidi" w:hAnsiTheme="majorBidi" w:cstheme="majorBidi"/>
          <w:rtl/>
          <w:lang w:bidi="ar-LY"/>
        </w:rPr>
        <w:t>)</w:t>
      </w:r>
      <w:r w:rsidR="005F1371" w:rsidRPr="00975E09">
        <w:rPr>
          <w:rFonts w:asciiTheme="majorBidi" w:hAnsiTheme="majorBidi" w:cstheme="majorBidi"/>
          <w:rtl/>
          <w:lang w:bidi="ar-LY"/>
        </w:rPr>
        <w:t xml:space="preserve">، </w:t>
      </w:r>
      <w:r w:rsidRPr="00975E09">
        <w:rPr>
          <w:rFonts w:asciiTheme="majorBidi" w:hAnsiTheme="majorBidi" w:cstheme="majorBidi"/>
          <w:rtl/>
          <w:lang w:bidi="ar-LY"/>
        </w:rPr>
        <w:t>ص. ٣۸۸</w:t>
      </w:r>
    </w:p>
  </w:footnote>
  <w:footnote w:id="9">
    <w:p w:rsidR="0029613A" w:rsidRPr="00975E09" w:rsidRDefault="0029613A" w:rsidP="00D12A5E">
      <w:pPr>
        <w:pStyle w:val="FootnoteText"/>
        <w:ind w:firstLine="709"/>
        <w:jc w:val="both"/>
        <w:rPr>
          <w:rFonts w:asciiTheme="majorBidi" w:hAnsiTheme="majorBidi" w:cstheme="majorBidi"/>
          <w:rtl/>
        </w:rPr>
      </w:pPr>
      <w:r w:rsidRPr="00975E09">
        <w:rPr>
          <w:rStyle w:val="FootnoteReference"/>
          <w:rFonts w:asciiTheme="majorBidi" w:hAnsiTheme="majorBidi" w:cstheme="majorBidi"/>
        </w:rPr>
        <w:footnoteRef/>
      </w:r>
      <w:r w:rsidR="0020431B">
        <w:rPr>
          <w:rFonts w:asciiTheme="majorBidi" w:hAnsiTheme="majorBidi" w:cstheme="majorBidi"/>
        </w:rPr>
        <w:t xml:space="preserve"> </w:t>
      </w:r>
      <w:r w:rsidR="00B273C3" w:rsidRPr="00975E09">
        <w:rPr>
          <w:rFonts w:asciiTheme="majorBidi" w:hAnsiTheme="majorBidi" w:cstheme="majorBidi"/>
          <w:lang w:val="id-ID"/>
        </w:rPr>
        <w:t xml:space="preserve">Syamsu </w:t>
      </w:r>
      <w:r w:rsidR="00BC6773" w:rsidRPr="00975E09">
        <w:rPr>
          <w:rFonts w:asciiTheme="majorBidi" w:hAnsiTheme="majorBidi" w:cstheme="majorBidi"/>
          <w:lang w:val="id-ID"/>
        </w:rPr>
        <w:t>Y</w:t>
      </w:r>
      <w:r w:rsidR="00B273C3" w:rsidRPr="00975E09">
        <w:rPr>
          <w:rFonts w:asciiTheme="majorBidi" w:hAnsiTheme="majorBidi" w:cstheme="majorBidi"/>
          <w:lang w:val="id-ID"/>
        </w:rPr>
        <w:t xml:space="preserve">usuf, A.Juntika Nurihsan, </w:t>
      </w:r>
      <w:r w:rsidR="00B273C3" w:rsidRPr="00975E09">
        <w:rPr>
          <w:rFonts w:asciiTheme="majorBidi" w:hAnsiTheme="majorBidi" w:cstheme="majorBidi"/>
          <w:i/>
          <w:iCs/>
          <w:lang w:val="id-ID"/>
        </w:rPr>
        <w:t>Teori Kepribadian</w:t>
      </w:r>
      <w:r w:rsidR="00B273C3" w:rsidRPr="00975E09">
        <w:rPr>
          <w:rFonts w:asciiTheme="majorBidi" w:hAnsiTheme="majorBidi" w:cstheme="majorBidi"/>
          <w:lang w:val="id-ID"/>
        </w:rPr>
        <w:t>,</w:t>
      </w:r>
      <w:r w:rsidR="00D12A5E" w:rsidRPr="00975E09">
        <w:rPr>
          <w:rFonts w:asciiTheme="majorBidi" w:hAnsiTheme="majorBidi" w:cstheme="majorBidi"/>
          <w:lang w:val="id-ID"/>
        </w:rPr>
        <w:t>hal</w:t>
      </w:r>
      <w:r w:rsidR="00B273C3" w:rsidRPr="00975E09">
        <w:rPr>
          <w:rFonts w:asciiTheme="majorBidi" w:hAnsiTheme="majorBidi" w:cstheme="majorBidi"/>
          <w:lang w:val="id-ID"/>
        </w:rPr>
        <w:t>.71</w:t>
      </w:r>
    </w:p>
  </w:footnote>
  <w:footnote w:id="10">
    <w:p w:rsidR="00495721" w:rsidRPr="00975E09" w:rsidRDefault="00495721" w:rsidP="00D12A5E">
      <w:pPr>
        <w:pStyle w:val="FootnoteText"/>
        <w:ind w:firstLine="709"/>
        <w:jc w:val="both"/>
        <w:rPr>
          <w:rFonts w:asciiTheme="majorBidi" w:hAnsiTheme="majorBidi" w:cstheme="majorBidi"/>
          <w:rtl/>
        </w:rPr>
      </w:pPr>
      <w:r w:rsidRPr="00975E09">
        <w:rPr>
          <w:rStyle w:val="FootnoteReference"/>
          <w:rFonts w:asciiTheme="majorBidi" w:hAnsiTheme="majorBidi" w:cstheme="majorBidi"/>
        </w:rPr>
        <w:footnoteRef/>
      </w:r>
      <w:r w:rsidR="0020431B">
        <w:rPr>
          <w:rFonts w:asciiTheme="majorBidi" w:hAnsiTheme="majorBidi" w:cstheme="majorBidi"/>
        </w:rPr>
        <w:t xml:space="preserve"> </w:t>
      </w:r>
      <w:r w:rsidRPr="00975E09">
        <w:rPr>
          <w:rFonts w:asciiTheme="majorBidi" w:hAnsiTheme="majorBidi" w:cstheme="majorBidi"/>
          <w:lang w:val="id-ID"/>
        </w:rPr>
        <w:t xml:space="preserve">C.George Boeree, </w:t>
      </w:r>
      <w:r w:rsidRPr="00975E09">
        <w:rPr>
          <w:rFonts w:asciiTheme="majorBidi" w:hAnsiTheme="majorBidi" w:cstheme="majorBidi"/>
          <w:i/>
          <w:iCs/>
          <w:lang w:val="id-ID"/>
        </w:rPr>
        <w:t>Personality  Theories:</w:t>
      </w:r>
      <w:r w:rsidR="0020431B">
        <w:rPr>
          <w:rFonts w:asciiTheme="majorBidi" w:hAnsiTheme="majorBidi" w:cstheme="majorBidi"/>
          <w:i/>
          <w:iCs/>
        </w:rPr>
        <w:t xml:space="preserve"> </w:t>
      </w:r>
      <w:r w:rsidRPr="00975E09">
        <w:rPr>
          <w:rFonts w:asciiTheme="majorBidi" w:hAnsiTheme="majorBidi" w:cstheme="majorBidi"/>
          <w:i/>
          <w:iCs/>
          <w:lang w:val="id-ID"/>
        </w:rPr>
        <w:t>Melacak Kepribadian Anda Bersama Psikologi Dunia</w:t>
      </w:r>
      <w:r w:rsidRPr="00975E09">
        <w:rPr>
          <w:rFonts w:asciiTheme="majorBidi" w:hAnsiTheme="majorBidi" w:cstheme="majorBidi"/>
          <w:lang w:val="id-ID"/>
        </w:rPr>
        <w:t>, (Jogjakarta:Prismasophie,</w:t>
      </w:r>
      <w:r w:rsidR="0020431B">
        <w:rPr>
          <w:rFonts w:asciiTheme="majorBidi" w:hAnsiTheme="majorBidi" w:cstheme="majorBidi"/>
        </w:rPr>
        <w:t xml:space="preserve"> </w:t>
      </w:r>
      <w:r w:rsidRPr="00975E09">
        <w:rPr>
          <w:rFonts w:asciiTheme="majorBidi" w:hAnsiTheme="majorBidi" w:cstheme="majorBidi"/>
          <w:lang w:val="id-ID"/>
        </w:rPr>
        <w:t>2010),</w:t>
      </w:r>
      <w:r w:rsidR="00D12A5E" w:rsidRPr="00975E09">
        <w:rPr>
          <w:rFonts w:asciiTheme="majorBidi" w:hAnsiTheme="majorBidi" w:cstheme="majorBidi"/>
          <w:lang w:val="id-ID"/>
        </w:rPr>
        <w:t xml:space="preserve"> hal</w:t>
      </w:r>
      <w:r w:rsidR="000A2A7E" w:rsidRPr="00975E09">
        <w:rPr>
          <w:rFonts w:asciiTheme="majorBidi" w:hAnsiTheme="majorBidi" w:cstheme="majorBidi"/>
          <w:lang w:val="id-ID"/>
        </w:rPr>
        <w:t>.</w:t>
      </w:r>
      <w:r w:rsidRPr="00975E09">
        <w:rPr>
          <w:rFonts w:asciiTheme="majorBidi" w:hAnsiTheme="majorBidi" w:cstheme="majorBidi"/>
          <w:lang w:val="id-ID"/>
        </w:rPr>
        <w:t>104</w:t>
      </w:r>
    </w:p>
  </w:footnote>
  <w:footnote w:id="11">
    <w:p w:rsidR="0020431B" w:rsidRDefault="00C75FBF" w:rsidP="00B13091">
      <w:pPr>
        <w:spacing w:after="0" w:line="240" w:lineRule="auto"/>
        <w:ind w:firstLine="709"/>
        <w:jc w:val="both"/>
        <w:rPr>
          <w:rFonts w:asciiTheme="majorBidi" w:hAnsiTheme="majorBidi" w:cstheme="majorBidi"/>
          <w:sz w:val="20"/>
          <w:szCs w:val="20"/>
          <w:rtl/>
          <w:lang w:val="en-US"/>
        </w:rPr>
      </w:pPr>
      <w:r w:rsidRPr="00975E09">
        <w:rPr>
          <w:rStyle w:val="FootnoteReference"/>
          <w:rFonts w:asciiTheme="majorBidi" w:hAnsiTheme="majorBidi" w:cstheme="majorBidi"/>
          <w:sz w:val="20"/>
          <w:szCs w:val="20"/>
        </w:rPr>
        <w:footnoteRef/>
      </w:r>
      <w:hyperlink r:id="rId1" w:history="1">
        <w:r w:rsidR="0020431B" w:rsidRPr="0020431B">
          <w:rPr>
            <w:rStyle w:val="Hyperlink"/>
            <w:rFonts w:asciiTheme="majorBidi" w:hAnsiTheme="majorBidi" w:cstheme="majorBidi"/>
            <w:color w:val="auto"/>
            <w:sz w:val="20"/>
            <w:szCs w:val="20"/>
            <w:u w:val="none"/>
            <w:lang w:val="en-US"/>
          </w:rPr>
          <w:t>http://www.ahewar.org./debat/show.art.asp?aid=82601</w:t>
        </w:r>
      </w:hyperlink>
    </w:p>
    <w:p w:rsidR="00C75FBF" w:rsidRPr="00B13091" w:rsidRDefault="00B13091" w:rsidP="00B13091">
      <w:pPr>
        <w:spacing w:after="0" w:line="240" w:lineRule="auto"/>
        <w:ind w:firstLine="709"/>
        <w:jc w:val="both"/>
        <w:rPr>
          <w:rFonts w:asciiTheme="majorBidi" w:hAnsiTheme="majorBidi" w:cstheme="majorBidi"/>
          <w:sz w:val="20"/>
          <w:szCs w:val="20"/>
          <w:rtl/>
          <w:lang w:val="en-US"/>
        </w:rPr>
      </w:pPr>
      <w:r>
        <w:rPr>
          <w:rFonts w:asciiTheme="majorBidi" w:hAnsiTheme="majorBidi" w:cstheme="majorBidi"/>
          <w:sz w:val="20"/>
          <w:szCs w:val="20"/>
          <w:lang w:val="en-US"/>
        </w:rPr>
        <w:t>.</w:t>
      </w:r>
      <w:r w:rsidRPr="003C27F5">
        <w:rPr>
          <w:rFonts w:asciiTheme="majorBidi" w:hAnsiTheme="majorBidi" w:cstheme="majorBidi"/>
          <w:sz w:val="20"/>
          <w:szCs w:val="20"/>
          <w:lang w:val="en-US"/>
        </w:rPr>
        <w:t>(</w:t>
      </w:r>
      <w:r w:rsidRPr="003C27F5">
        <w:rPr>
          <w:rFonts w:asciiTheme="majorBidi" w:hAnsiTheme="majorBidi" w:cstheme="majorBidi"/>
          <w:sz w:val="20"/>
          <w:szCs w:val="20"/>
          <w:rtl/>
          <w:lang w:val="en-US" w:bidi="fa-IR"/>
        </w:rPr>
        <w:t>۲</w:t>
      </w:r>
      <w:r w:rsidRPr="003C27F5">
        <w:rPr>
          <w:rFonts w:asciiTheme="majorBidi" w:hAnsiTheme="majorBidi" w:cstheme="majorBidi"/>
          <w:sz w:val="20"/>
          <w:szCs w:val="20"/>
          <w:rtl/>
          <w:lang w:val="en-US"/>
        </w:rPr>
        <w:t>٠٠</w:t>
      </w:r>
      <w:r w:rsidRPr="003C27F5">
        <w:rPr>
          <w:rFonts w:asciiTheme="majorBidi" w:hAnsiTheme="majorBidi" w:cstheme="majorBidi"/>
          <w:sz w:val="20"/>
          <w:szCs w:val="20"/>
          <w:rtl/>
          <w:lang w:val="en-US" w:bidi="fa-IR"/>
        </w:rPr>
        <w:t>۶</w:t>
      </w:r>
      <w:r w:rsidRPr="003C27F5">
        <w:rPr>
          <w:rFonts w:asciiTheme="majorBidi" w:hAnsiTheme="majorBidi" w:cstheme="majorBidi"/>
          <w:sz w:val="20"/>
          <w:szCs w:val="20"/>
          <w:lang w:val="en-US"/>
        </w:rPr>
        <w:t>/</w:t>
      </w:r>
      <w:r w:rsidRPr="003C27F5">
        <w:rPr>
          <w:rFonts w:asciiTheme="majorBidi" w:hAnsiTheme="majorBidi" w:cstheme="majorBidi"/>
          <w:sz w:val="20"/>
          <w:szCs w:val="20"/>
          <w:rtl/>
          <w:lang w:val="en-US" w:bidi="fa-IR"/>
        </w:rPr>
        <w:t>۱۲</w:t>
      </w:r>
      <w:r w:rsidRPr="003C27F5">
        <w:rPr>
          <w:rFonts w:asciiTheme="majorBidi" w:hAnsiTheme="majorBidi" w:cstheme="majorBidi"/>
          <w:sz w:val="20"/>
          <w:szCs w:val="20"/>
          <w:lang w:val="en-US" w:bidi="fa-IR"/>
        </w:rPr>
        <w:t>/</w:t>
      </w:r>
      <w:r w:rsidRPr="003C27F5">
        <w:rPr>
          <w:rFonts w:asciiTheme="majorBidi" w:hAnsiTheme="majorBidi" w:cstheme="majorBidi"/>
          <w:sz w:val="20"/>
          <w:szCs w:val="20"/>
          <w:rtl/>
          <w:lang w:val="en-US"/>
        </w:rPr>
        <w:t>٠</w:t>
      </w:r>
      <w:r w:rsidRPr="003C27F5">
        <w:rPr>
          <w:rFonts w:asciiTheme="majorBidi" w:hAnsiTheme="majorBidi" w:cstheme="majorBidi"/>
          <w:sz w:val="20"/>
          <w:szCs w:val="20"/>
          <w:rtl/>
          <w:lang w:val="en-US" w:bidi="fa-IR"/>
        </w:rPr>
        <w:t>۵</w:t>
      </w:r>
      <w:r w:rsidRPr="003C27F5">
        <w:rPr>
          <w:rFonts w:asciiTheme="majorBidi" w:hAnsiTheme="majorBidi" w:cstheme="majorBidi"/>
          <w:sz w:val="20"/>
          <w:szCs w:val="20"/>
          <w:lang w:val="en-US"/>
        </w:rPr>
        <w:t>-</w:t>
      </w:r>
      <w:r w:rsidRPr="003C27F5">
        <w:rPr>
          <w:rFonts w:asciiTheme="majorBidi" w:hAnsiTheme="majorBidi" w:cstheme="majorBidi"/>
          <w:sz w:val="20"/>
          <w:szCs w:val="20"/>
          <w:rtl/>
          <w:lang w:val="en-US"/>
        </w:rPr>
        <w:t>٠</w:t>
      </w:r>
      <w:r w:rsidRPr="003C27F5">
        <w:rPr>
          <w:rFonts w:asciiTheme="majorBidi" w:hAnsiTheme="majorBidi" w:cstheme="majorBidi"/>
          <w:sz w:val="20"/>
          <w:szCs w:val="20"/>
          <w:rtl/>
          <w:lang w:val="en-US" w:bidi="fa-IR"/>
        </w:rPr>
        <w:t>۶:۲۴</w:t>
      </w:r>
      <w:r w:rsidRPr="003C27F5">
        <w:rPr>
          <w:rFonts w:asciiTheme="majorBidi" w:hAnsiTheme="majorBidi" w:cstheme="majorBidi"/>
          <w:sz w:val="20"/>
          <w:szCs w:val="20"/>
          <w:lang w:val="en-US" w:bidi="fa-IR"/>
        </w:rPr>
        <w:t xml:space="preserve">: </w:t>
      </w:r>
      <w:r w:rsidRPr="003C27F5">
        <w:rPr>
          <w:rFonts w:asciiTheme="majorBidi" w:hAnsiTheme="majorBidi" w:cstheme="majorBidi"/>
          <w:sz w:val="20"/>
          <w:szCs w:val="20"/>
          <w:rtl/>
          <w:lang w:val="en-US"/>
        </w:rPr>
        <w:t>الحصول عليه</w:t>
      </w:r>
      <w:r w:rsidRPr="003C27F5">
        <w:rPr>
          <w:rFonts w:asciiTheme="majorBidi" w:hAnsiTheme="majorBidi" w:cstheme="majorBidi"/>
          <w:sz w:val="20"/>
          <w:szCs w:val="20"/>
          <w:lang w:val="en-US"/>
        </w:rPr>
        <w:t>)</w:t>
      </w:r>
    </w:p>
  </w:footnote>
  <w:footnote w:id="12">
    <w:p w:rsidR="00BB3949" w:rsidRPr="00975E09" w:rsidRDefault="00BB3949" w:rsidP="00233351">
      <w:pPr>
        <w:pStyle w:val="FootnoteText"/>
        <w:ind w:firstLine="709"/>
        <w:jc w:val="both"/>
        <w:rPr>
          <w:rtl/>
          <w:lang w:val="id-ID"/>
        </w:rPr>
      </w:pPr>
      <w:r w:rsidRPr="00975E09">
        <w:rPr>
          <w:rStyle w:val="FootnoteReference"/>
          <w:rFonts w:asciiTheme="majorBidi" w:hAnsiTheme="majorBidi" w:cstheme="majorBidi"/>
        </w:rPr>
        <w:footnoteRef/>
      </w:r>
      <w:r w:rsidRPr="00975E09">
        <w:rPr>
          <w:rFonts w:asciiTheme="majorBidi" w:hAnsiTheme="majorBidi" w:cstheme="majorBidi"/>
          <w:lang w:val="id-ID"/>
        </w:rPr>
        <w:t>Ivan Tani Putera</w:t>
      </w:r>
      <w:r w:rsidRPr="00975E09">
        <w:rPr>
          <w:rFonts w:asciiTheme="majorBidi" w:hAnsiTheme="majorBidi" w:cstheme="majorBidi"/>
          <w:i/>
          <w:iCs/>
          <w:lang w:val="id-ID"/>
        </w:rPr>
        <w:t>, Psikologi Kepribadian Psikologi Barat Versus Buddhisme</w:t>
      </w:r>
      <w:r w:rsidRPr="00975E09">
        <w:rPr>
          <w:rFonts w:asciiTheme="majorBidi" w:hAnsiTheme="majorBidi" w:cstheme="majorBidi"/>
          <w:lang w:val="id-ID"/>
        </w:rPr>
        <w:t>, (Jogjakarta: AR-RUZZ,</w:t>
      </w:r>
      <w:r w:rsidR="00D21E19" w:rsidRPr="00975E09">
        <w:rPr>
          <w:rFonts w:asciiTheme="majorBidi" w:hAnsiTheme="majorBidi" w:cstheme="majorBidi"/>
          <w:lang w:val="id-ID"/>
        </w:rPr>
        <w:t xml:space="preserve"> 2005), </w:t>
      </w:r>
      <w:r w:rsidR="00233351" w:rsidRPr="00975E09">
        <w:rPr>
          <w:rFonts w:asciiTheme="majorBidi" w:hAnsiTheme="majorBidi" w:cstheme="majorBidi"/>
        </w:rPr>
        <w:t>hal</w:t>
      </w:r>
      <w:r w:rsidR="000A2A7E" w:rsidRPr="00975E09">
        <w:rPr>
          <w:rFonts w:asciiTheme="majorBidi" w:hAnsiTheme="majorBidi" w:cstheme="majorBidi"/>
          <w:lang w:val="id-ID"/>
        </w:rPr>
        <w:t>.</w:t>
      </w:r>
      <w:r w:rsidR="00D21E19" w:rsidRPr="00975E09">
        <w:rPr>
          <w:rFonts w:asciiTheme="majorBidi" w:hAnsiTheme="majorBidi" w:cstheme="majorBidi"/>
          <w:lang w:val="id-ID"/>
        </w:rPr>
        <w:t>48</w:t>
      </w:r>
    </w:p>
  </w:footnote>
  <w:footnote w:id="13">
    <w:p w:rsidR="00495721" w:rsidRPr="00975E09" w:rsidRDefault="00495721" w:rsidP="00233351">
      <w:pPr>
        <w:pStyle w:val="FootnoteText"/>
        <w:ind w:firstLine="709"/>
        <w:jc w:val="both"/>
        <w:rPr>
          <w:rFonts w:asciiTheme="majorBidi" w:hAnsiTheme="majorBidi" w:cstheme="majorBidi"/>
        </w:rPr>
      </w:pPr>
      <w:r w:rsidRPr="00975E09">
        <w:rPr>
          <w:rStyle w:val="FootnoteReference"/>
          <w:rFonts w:asciiTheme="majorBidi" w:hAnsiTheme="majorBidi" w:cstheme="majorBidi"/>
        </w:rPr>
        <w:footnoteRef/>
      </w:r>
      <w:r w:rsidRPr="00975E09">
        <w:rPr>
          <w:rFonts w:asciiTheme="majorBidi" w:hAnsiTheme="majorBidi" w:cstheme="majorBidi"/>
          <w:lang w:val="id-ID"/>
        </w:rPr>
        <w:t xml:space="preserve">Jess  Feist, Gregrory J. Feist, </w:t>
      </w:r>
      <w:r w:rsidRPr="00975E09">
        <w:rPr>
          <w:rFonts w:asciiTheme="majorBidi" w:hAnsiTheme="majorBidi" w:cstheme="majorBidi"/>
          <w:i/>
          <w:iCs/>
          <w:lang w:val="id-ID"/>
        </w:rPr>
        <w:t>Teori Kepribadian,edisi 7 Theories of Personality</w:t>
      </w:r>
      <w:r w:rsidRPr="00975E09">
        <w:rPr>
          <w:rFonts w:asciiTheme="majorBidi" w:hAnsiTheme="majorBidi" w:cstheme="majorBidi"/>
          <w:lang w:val="id-ID"/>
        </w:rPr>
        <w:t>, (Jakarta: Salemba Humanika,2010),</w:t>
      </w:r>
      <w:r w:rsidR="00233351" w:rsidRPr="00975E09">
        <w:rPr>
          <w:rFonts w:asciiTheme="majorBidi" w:hAnsiTheme="majorBidi" w:cstheme="majorBidi"/>
        </w:rPr>
        <w:t>hal</w:t>
      </w:r>
      <w:r w:rsidR="00AD32DF" w:rsidRPr="00975E09">
        <w:rPr>
          <w:rFonts w:asciiTheme="majorBidi" w:hAnsiTheme="majorBidi" w:cstheme="majorBidi"/>
          <w:lang w:val="id-ID"/>
        </w:rPr>
        <w:t>.</w:t>
      </w:r>
      <w:r w:rsidRPr="00975E09">
        <w:rPr>
          <w:rFonts w:asciiTheme="majorBidi" w:hAnsiTheme="majorBidi" w:cstheme="majorBidi"/>
          <w:lang w:val="id-ID"/>
        </w:rPr>
        <w:t>124</w:t>
      </w:r>
    </w:p>
  </w:footnote>
  <w:footnote w:id="14">
    <w:p w:rsidR="002A7C50" w:rsidRPr="00975E09" w:rsidRDefault="002A7C50" w:rsidP="00233351">
      <w:pPr>
        <w:pStyle w:val="FootnoteText"/>
        <w:ind w:firstLine="709"/>
        <w:jc w:val="both"/>
        <w:rPr>
          <w:rFonts w:asciiTheme="majorBidi" w:hAnsiTheme="majorBidi" w:cstheme="majorBidi"/>
          <w:rtl/>
        </w:rPr>
      </w:pPr>
      <w:r w:rsidRPr="00975E09">
        <w:rPr>
          <w:rStyle w:val="FootnoteReference"/>
          <w:rFonts w:asciiTheme="majorBidi" w:hAnsiTheme="majorBidi" w:cstheme="majorBidi"/>
        </w:rPr>
        <w:footnoteRef/>
      </w:r>
      <w:r w:rsidRPr="00975E09">
        <w:rPr>
          <w:rFonts w:asciiTheme="majorBidi" w:hAnsiTheme="majorBidi" w:cstheme="majorBidi"/>
          <w:lang w:val="id-ID"/>
        </w:rPr>
        <w:t xml:space="preserve">C.George Boeree, </w:t>
      </w:r>
      <w:r w:rsidRPr="00975E09">
        <w:rPr>
          <w:rFonts w:asciiTheme="majorBidi" w:hAnsiTheme="majorBidi" w:cstheme="majorBidi"/>
          <w:i/>
          <w:iCs/>
          <w:lang w:val="id-ID"/>
        </w:rPr>
        <w:t>Personality  Theories:Melacak Kepribadian Anda Bersama Psikologi Dunia</w:t>
      </w:r>
      <w:r w:rsidRPr="00975E09">
        <w:rPr>
          <w:rFonts w:asciiTheme="majorBidi" w:hAnsiTheme="majorBidi" w:cstheme="majorBidi"/>
          <w:lang w:val="id-ID"/>
        </w:rPr>
        <w:t>, (Jogjakarta:Prismasophie,2010),</w:t>
      </w:r>
      <w:r w:rsidR="0020431B">
        <w:rPr>
          <w:rFonts w:asciiTheme="majorBidi" w:hAnsiTheme="majorBidi" w:cstheme="majorBidi" w:hint="cs"/>
          <w:rtl/>
          <w:lang w:val="id-ID"/>
        </w:rPr>
        <w:t xml:space="preserve"> </w:t>
      </w:r>
      <w:r w:rsidR="00233351" w:rsidRPr="00975E09">
        <w:rPr>
          <w:rFonts w:asciiTheme="majorBidi" w:hAnsiTheme="majorBidi" w:cstheme="majorBidi"/>
        </w:rPr>
        <w:t>hal</w:t>
      </w:r>
      <w:r w:rsidR="00AD32DF" w:rsidRPr="00975E09">
        <w:rPr>
          <w:rFonts w:asciiTheme="majorBidi" w:hAnsiTheme="majorBidi" w:cstheme="majorBidi"/>
          <w:lang w:val="id-ID"/>
        </w:rPr>
        <w:t xml:space="preserve">. </w:t>
      </w:r>
      <w:r w:rsidRPr="00975E09">
        <w:rPr>
          <w:rFonts w:asciiTheme="majorBidi" w:hAnsiTheme="majorBidi" w:cstheme="majorBidi"/>
          <w:lang w:val="id-ID"/>
        </w:rPr>
        <w:t>105</w:t>
      </w:r>
    </w:p>
  </w:footnote>
  <w:footnote w:id="15">
    <w:p w:rsidR="002A7C50" w:rsidRPr="00975E09" w:rsidRDefault="002A7C50" w:rsidP="00233351">
      <w:pPr>
        <w:pStyle w:val="FootnoteText"/>
        <w:ind w:firstLine="709"/>
        <w:jc w:val="both"/>
        <w:rPr>
          <w:rFonts w:asciiTheme="majorBidi" w:hAnsiTheme="majorBidi" w:cstheme="majorBidi"/>
          <w:rtl/>
        </w:rPr>
      </w:pPr>
      <w:r w:rsidRPr="00975E09">
        <w:rPr>
          <w:rStyle w:val="FootnoteReference"/>
          <w:rFonts w:asciiTheme="majorBidi" w:hAnsiTheme="majorBidi" w:cstheme="majorBidi"/>
        </w:rPr>
        <w:footnoteRef/>
      </w:r>
      <w:r w:rsidR="00E601BE" w:rsidRPr="00975E09">
        <w:rPr>
          <w:rFonts w:asciiTheme="majorBidi" w:hAnsiTheme="majorBidi" w:cstheme="majorBidi"/>
          <w:lang w:val="id-ID"/>
        </w:rPr>
        <w:t xml:space="preserve">C.George Boeree, </w:t>
      </w:r>
      <w:r w:rsidR="00E601BE" w:rsidRPr="00975E09">
        <w:rPr>
          <w:rFonts w:asciiTheme="majorBidi" w:hAnsiTheme="majorBidi" w:cstheme="majorBidi"/>
          <w:i/>
          <w:iCs/>
          <w:lang w:val="id-ID"/>
        </w:rPr>
        <w:t>Personality  Theories:Melacak Kepribadian Anda Bersama Psikologi Dunia</w:t>
      </w:r>
      <w:r w:rsidR="000A2A7E" w:rsidRPr="00975E09">
        <w:rPr>
          <w:rFonts w:asciiTheme="majorBidi" w:hAnsiTheme="majorBidi" w:cstheme="majorBidi"/>
          <w:lang w:val="id-ID"/>
        </w:rPr>
        <w:t>...</w:t>
      </w:r>
      <w:r w:rsidR="0020431B">
        <w:rPr>
          <w:rFonts w:asciiTheme="majorBidi" w:hAnsiTheme="majorBidi" w:cstheme="majorBidi"/>
        </w:rPr>
        <w:t xml:space="preserve">, </w:t>
      </w:r>
      <w:r w:rsidR="00233351" w:rsidRPr="00975E09">
        <w:rPr>
          <w:rFonts w:asciiTheme="majorBidi" w:hAnsiTheme="majorBidi" w:cstheme="majorBidi"/>
        </w:rPr>
        <w:t>hal</w:t>
      </w:r>
      <w:r w:rsidR="000A2A7E" w:rsidRPr="00975E09">
        <w:rPr>
          <w:rFonts w:asciiTheme="majorBidi" w:hAnsiTheme="majorBidi" w:cstheme="majorBidi"/>
          <w:lang w:val="id-ID"/>
        </w:rPr>
        <w:t xml:space="preserve">. </w:t>
      </w:r>
      <w:r w:rsidRPr="00975E09">
        <w:rPr>
          <w:rFonts w:asciiTheme="majorBidi" w:hAnsiTheme="majorBidi" w:cstheme="majorBidi"/>
          <w:lang w:val="id-ID"/>
        </w:rPr>
        <w:t>106</w:t>
      </w:r>
    </w:p>
  </w:footnote>
  <w:footnote w:id="16">
    <w:p w:rsidR="0001702D" w:rsidRPr="00975E09" w:rsidRDefault="0001702D" w:rsidP="00975E09">
      <w:pPr>
        <w:pStyle w:val="FootnoteText"/>
        <w:ind w:firstLine="709"/>
        <w:rPr>
          <w:rFonts w:asciiTheme="majorBidi" w:hAnsiTheme="majorBidi" w:cstheme="majorBidi"/>
          <w:rtl/>
        </w:rPr>
      </w:pPr>
      <w:r w:rsidRPr="00975E09">
        <w:rPr>
          <w:rStyle w:val="FootnoteReference"/>
          <w:rFonts w:asciiTheme="majorBidi" w:hAnsiTheme="majorBidi" w:cstheme="majorBidi"/>
        </w:rPr>
        <w:footnoteRef/>
      </w:r>
      <w:r w:rsidRPr="00975E09">
        <w:rPr>
          <w:rFonts w:asciiTheme="majorBidi" w:hAnsiTheme="majorBidi" w:cstheme="majorBidi"/>
        </w:rPr>
        <w:t xml:space="preserve"> http://ar.wikipedia.org/wiki/</w:t>
      </w:r>
      <w:r w:rsidRPr="00975E09">
        <w:rPr>
          <w:rFonts w:asciiTheme="majorBidi" w:hAnsiTheme="majorBidi" w:cstheme="majorBidi"/>
          <w:rtl/>
        </w:rPr>
        <w:t>كارل_جونج</w:t>
      </w:r>
    </w:p>
  </w:footnote>
  <w:footnote w:id="17">
    <w:p w:rsidR="002A7C50" w:rsidRPr="00C938C7" w:rsidRDefault="002A7C50" w:rsidP="003C4CE8">
      <w:pPr>
        <w:pStyle w:val="FootnoteText"/>
        <w:ind w:firstLine="709"/>
        <w:jc w:val="both"/>
        <w:rPr>
          <w:rFonts w:asciiTheme="majorBidi" w:hAnsiTheme="majorBidi" w:cstheme="majorBidi"/>
          <w:sz w:val="24"/>
          <w:szCs w:val="24"/>
          <w:rtl/>
        </w:rPr>
      </w:pPr>
      <w:r w:rsidRPr="00975E09">
        <w:rPr>
          <w:rStyle w:val="FootnoteReference"/>
          <w:rFonts w:asciiTheme="majorBidi" w:hAnsiTheme="majorBidi" w:cstheme="majorBidi"/>
        </w:rPr>
        <w:footnoteRef/>
      </w:r>
      <w:r w:rsidRPr="00975E09">
        <w:rPr>
          <w:rFonts w:asciiTheme="majorBidi" w:hAnsiTheme="majorBidi" w:cstheme="majorBidi"/>
        </w:rPr>
        <w:t>Nyoman</w:t>
      </w:r>
      <w:r w:rsidR="0020431B">
        <w:rPr>
          <w:rFonts w:asciiTheme="majorBidi" w:hAnsiTheme="majorBidi" w:cstheme="majorBidi"/>
        </w:rPr>
        <w:t xml:space="preserve"> </w:t>
      </w:r>
      <w:r w:rsidRPr="00975E09">
        <w:rPr>
          <w:rFonts w:asciiTheme="majorBidi" w:hAnsiTheme="majorBidi" w:cstheme="majorBidi"/>
        </w:rPr>
        <w:t>Kutha</w:t>
      </w:r>
      <w:r w:rsidR="00BB5594">
        <w:rPr>
          <w:rFonts w:asciiTheme="majorBidi" w:hAnsiTheme="majorBidi" w:cstheme="majorBidi"/>
        </w:rPr>
        <w:t xml:space="preserve">, </w:t>
      </w:r>
      <w:r w:rsidRPr="00975E09">
        <w:rPr>
          <w:rFonts w:asciiTheme="majorBidi" w:hAnsiTheme="majorBidi" w:cstheme="majorBidi"/>
        </w:rPr>
        <w:t xml:space="preserve">Ratna, </w:t>
      </w:r>
      <w:r w:rsidRPr="00975E09">
        <w:rPr>
          <w:rFonts w:asciiTheme="majorBidi" w:hAnsiTheme="majorBidi" w:cstheme="majorBidi"/>
          <w:i/>
          <w:iCs/>
        </w:rPr>
        <w:t>Teori</w:t>
      </w:r>
      <w:r w:rsidR="0020431B">
        <w:rPr>
          <w:rFonts w:asciiTheme="majorBidi" w:hAnsiTheme="majorBidi" w:cstheme="majorBidi"/>
          <w:i/>
          <w:iCs/>
        </w:rPr>
        <w:t xml:space="preserve"> </w:t>
      </w:r>
      <w:r w:rsidRPr="00975E09">
        <w:rPr>
          <w:rFonts w:asciiTheme="majorBidi" w:hAnsiTheme="majorBidi" w:cstheme="majorBidi"/>
          <w:i/>
          <w:iCs/>
        </w:rPr>
        <w:t>Metode</w:t>
      </w:r>
      <w:r w:rsidR="0020431B">
        <w:rPr>
          <w:rFonts w:asciiTheme="majorBidi" w:hAnsiTheme="majorBidi" w:cstheme="majorBidi"/>
          <w:i/>
          <w:iCs/>
        </w:rPr>
        <w:t xml:space="preserve"> </w:t>
      </w:r>
      <w:r w:rsidRPr="00975E09">
        <w:rPr>
          <w:rFonts w:asciiTheme="majorBidi" w:hAnsiTheme="majorBidi" w:cstheme="majorBidi"/>
          <w:i/>
          <w:iCs/>
        </w:rPr>
        <w:t>dan</w:t>
      </w:r>
      <w:r w:rsidR="0020431B">
        <w:rPr>
          <w:rFonts w:asciiTheme="majorBidi" w:hAnsiTheme="majorBidi" w:cstheme="majorBidi"/>
          <w:i/>
          <w:iCs/>
        </w:rPr>
        <w:t xml:space="preserve"> </w:t>
      </w:r>
      <w:r w:rsidRPr="00975E09">
        <w:rPr>
          <w:rFonts w:asciiTheme="majorBidi" w:hAnsiTheme="majorBidi" w:cstheme="majorBidi"/>
          <w:i/>
          <w:iCs/>
        </w:rPr>
        <w:t>Teknik</w:t>
      </w:r>
      <w:r w:rsidR="0020431B">
        <w:rPr>
          <w:rFonts w:asciiTheme="majorBidi" w:hAnsiTheme="majorBidi" w:cstheme="majorBidi"/>
          <w:i/>
          <w:iCs/>
        </w:rPr>
        <w:t xml:space="preserve"> </w:t>
      </w:r>
      <w:r w:rsidRPr="00975E09">
        <w:rPr>
          <w:rFonts w:asciiTheme="majorBidi" w:hAnsiTheme="majorBidi" w:cstheme="majorBidi"/>
          <w:i/>
          <w:iCs/>
        </w:rPr>
        <w:t>Penelitian</w:t>
      </w:r>
      <w:r w:rsidR="0020431B">
        <w:rPr>
          <w:rFonts w:asciiTheme="majorBidi" w:hAnsiTheme="majorBidi" w:cstheme="majorBidi"/>
          <w:i/>
          <w:iCs/>
        </w:rPr>
        <w:t xml:space="preserve"> </w:t>
      </w:r>
      <w:r w:rsidRPr="00975E09">
        <w:rPr>
          <w:rFonts w:asciiTheme="majorBidi" w:hAnsiTheme="majorBidi" w:cstheme="majorBidi"/>
          <w:i/>
          <w:iCs/>
        </w:rPr>
        <w:t>Sastra,</w:t>
      </w:r>
      <w:r w:rsidR="0020431B">
        <w:rPr>
          <w:rFonts w:asciiTheme="majorBidi" w:hAnsiTheme="majorBidi" w:cstheme="majorBidi"/>
          <w:i/>
          <w:iCs/>
        </w:rPr>
        <w:t xml:space="preserve"> </w:t>
      </w:r>
      <w:r w:rsidRPr="00975E09">
        <w:rPr>
          <w:rFonts w:asciiTheme="majorBidi" w:hAnsiTheme="majorBidi" w:cstheme="majorBidi"/>
          <w:lang w:val="id-ID"/>
        </w:rPr>
        <w:t>(</w:t>
      </w:r>
      <w:r w:rsidRPr="00975E09">
        <w:rPr>
          <w:rFonts w:asciiTheme="majorBidi" w:hAnsiTheme="majorBidi" w:cstheme="majorBidi"/>
        </w:rPr>
        <w:t>Yogyakarta</w:t>
      </w:r>
      <w:r w:rsidRPr="00975E09">
        <w:rPr>
          <w:rFonts w:asciiTheme="majorBidi" w:hAnsiTheme="majorBidi" w:cstheme="majorBidi"/>
          <w:lang w:val="id-ID"/>
        </w:rPr>
        <w:t>:</w:t>
      </w:r>
      <w:r w:rsidRPr="00975E09">
        <w:rPr>
          <w:rFonts w:asciiTheme="majorBidi" w:hAnsiTheme="majorBidi" w:cstheme="majorBidi"/>
        </w:rPr>
        <w:t>Pustaka</w:t>
      </w:r>
      <w:r w:rsidR="0020431B">
        <w:rPr>
          <w:rFonts w:asciiTheme="majorBidi" w:hAnsiTheme="majorBidi" w:cstheme="majorBidi"/>
        </w:rPr>
        <w:t xml:space="preserve"> </w:t>
      </w:r>
      <w:r w:rsidRPr="00975E09">
        <w:rPr>
          <w:rFonts w:asciiTheme="majorBidi" w:hAnsiTheme="majorBidi" w:cstheme="majorBidi"/>
        </w:rPr>
        <w:t>Pelajar</w:t>
      </w:r>
      <w:r w:rsidRPr="00975E09">
        <w:rPr>
          <w:rFonts w:asciiTheme="majorBidi" w:hAnsiTheme="majorBidi" w:cstheme="majorBidi"/>
          <w:lang w:val="id-ID"/>
        </w:rPr>
        <w:t>, 2011),</w:t>
      </w:r>
      <w:r w:rsidR="0020431B">
        <w:rPr>
          <w:rFonts w:asciiTheme="majorBidi" w:hAnsiTheme="majorBidi" w:cstheme="majorBidi"/>
        </w:rPr>
        <w:t xml:space="preserve"> </w:t>
      </w:r>
      <w:r w:rsidR="00233351" w:rsidRPr="00975E09">
        <w:rPr>
          <w:rFonts w:asciiTheme="majorBidi" w:hAnsiTheme="majorBidi" w:cstheme="majorBidi"/>
        </w:rPr>
        <w:t>hal</w:t>
      </w:r>
      <w:r w:rsidR="00AD32DF" w:rsidRPr="00975E09">
        <w:rPr>
          <w:rFonts w:asciiTheme="majorBidi" w:hAnsiTheme="majorBidi" w:cstheme="majorBidi"/>
          <w:lang w:val="id-ID"/>
        </w:rPr>
        <w:t xml:space="preserve">. </w:t>
      </w:r>
      <w:r w:rsidRPr="00975E09">
        <w:rPr>
          <w:rFonts w:asciiTheme="majorBidi" w:hAnsiTheme="majorBidi" w:cstheme="majorBidi"/>
          <w:lang w:val="id-ID"/>
        </w:rPr>
        <w:t>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6E" w:rsidRPr="0044790E" w:rsidRDefault="00345384" w:rsidP="0044790E">
    <w:pPr>
      <w:pStyle w:val="Header"/>
      <w:bidi/>
      <w:rPr>
        <w:rStyle w:val="PageNumber"/>
        <w:rFonts w:ascii="Traditional Arabic" w:hAnsi="Traditional Arabic" w:cs="Traditional Arabic"/>
        <w:sz w:val="36"/>
        <w:szCs w:val="36"/>
      </w:rPr>
    </w:pPr>
    <w:r w:rsidRPr="0044790E">
      <w:rPr>
        <w:rStyle w:val="PageNumber"/>
        <w:rFonts w:ascii="Traditional Arabic" w:hAnsi="Traditional Arabic" w:cs="Traditional Arabic"/>
        <w:sz w:val="36"/>
        <w:szCs w:val="36"/>
      </w:rPr>
      <w:fldChar w:fldCharType="begin"/>
    </w:r>
    <w:r w:rsidR="005D2B6E" w:rsidRPr="0044790E">
      <w:rPr>
        <w:rStyle w:val="PageNumber"/>
        <w:rFonts w:ascii="Traditional Arabic" w:hAnsi="Traditional Arabic" w:cs="Traditional Arabic"/>
        <w:sz w:val="36"/>
        <w:szCs w:val="36"/>
      </w:rPr>
      <w:instrText xml:space="preserve">PAGE  </w:instrText>
    </w:r>
    <w:r w:rsidR="0044790E" w:rsidRPr="0044790E">
      <w:rPr>
        <w:rStyle w:val="PageNumber"/>
        <w:rFonts w:ascii="Traditional Arabic" w:hAnsi="Traditional Arabic" w:cs="Traditional Arabic"/>
        <w:sz w:val="36"/>
        <w:szCs w:val="36"/>
      </w:rPr>
      <w:fldChar w:fldCharType="separate"/>
    </w:r>
    <w:r w:rsidR="0044790E">
      <w:rPr>
        <w:rStyle w:val="PageNumber"/>
        <w:rFonts w:ascii="Traditional Arabic" w:hAnsi="Traditional Arabic" w:cs="Traditional Arabic"/>
        <w:noProof/>
        <w:sz w:val="36"/>
        <w:szCs w:val="36"/>
        <w:rtl/>
      </w:rPr>
      <w:t>8</w:t>
    </w:r>
    <w:r w:rsidRPr="0044790E">
      <w:rPr>
        <w:rStyle w:val="PageNumber"/>
        <w:rFonts w:ascii="Traditional Arabic" w:hAnsi="Traditional Arabic" w:cs="Traditional Arabic"/>
        <w:sz w:val="36"/>
        <w:szCs w:val="36"/>
      </w:rPr>
      <w:fldChar w:fldCharType="end"/>
    </w:r>
  </w:p>
  <w:p w:rsidR="005D2B6E" w:rsidRPr="0044790E" w:rsidRDefault="005D2B6E" w:rsidP="0044790E">
    <w:pPr>
      <w:pStyle w:val="Header"/>
      <w:ind w:right="360" w:firstLine="360"/>
      <w:rPr>
        <w:rFonts w:ascii="Traditional Arabic" w:hAnsi="Traditional Arabic" w:cs="Traditional Arabic"/>
        <w:sz w:val="36"/>
        <w:szCs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6E" w:rsidRPr="0044790E" w:rsidRDefault="00345384" w:rsidP="0044790E">
    <w:pPr>
      <w:pStyle w:val="Header"/>
      <w:bidi/>
      <w:jc w:val="right"/>
      <w:rPr>
        <w:rStyle w:val="PageNumber"/>
        <w:rFonts w:ascii="Traditional Arabic" w:hAnsi="Traditional Arabic" w:cs="Traditional Arabic"/>
        <w:sz w:val="36"/>
        <w:szCs w:val="36"/>
      </w:rPr>
    </w:pPr>
    <w:r w:rsidRPr="0044790E">
      <w:rPr>
        <w:rStyle w:val="PageNumber"/>
        <w:rFonts w:ascii="Traditional Arabic" w:hAnsi="Traditional Arabic" w:cs="Traditional Arabic"/>
        <w:sz w:val="36"/>
        <w:szCs w:val="36"/>
      </w:rPr>
      <w:fldChar w:fldCharType="begin"/>
    </w:r>
    <w:r w:rsidR="005D2B6E" w:rsidRPr="0044790E">
      <w:rPr>
        <w:rStyle w:val="PageNumber"/>
        <w:rFonts w:ascii="Traditional Arabic" w:hAnsi="Traditional Arabic" w:cs="Traditional Arabic"/>
        <w:sz w:val="36"/>
        <w:szCs w:val="36"/>
      </w:rPr>
      <w:instrText xml:space="preserve">PAGE  </w:instrText>
    </w:r>
    <w:r w:rsidRPr="0044790E">
      <w:rPr>
        <w:rStyle w:val="PageNumber"/>
        <w:rFonts w:ascii="Traditional Arabic" w:hAnsi="Traditional Arabic" w:cs="Traditional Arabic"/>
        <w:sz w:val="36"/>
        <w:szCs w:val="36"/>
      </w:rPr>
      <w:fldChar w:fldCharType="separate"/>
    </w:r>
    <w:r w:rsidR="0044790E">
      <w:rPr>
        <w:rStyle w:val="PageNumber"/>
        <w:rFonts w:ascii="Traditional Arabic" w:hAnsi="Traditional Arabic" w:cs="Traditional Arabic"/>
        <w:noProof/>
        <w:sz w:val="36"/>
        <w:szCs w:val="36"/>
        <w:rtl/>
      </w:rPr>
      <w:t>7</w:t>
    </w:r>
    <w:r w:rsidRPr="0044790E">
      <w:rPr>
        <w:rStyle w:val="PageNumber"/>
        <w:rFonts w:ascii="Traditional Arabic" w:hAnsi="Traditional Arabic" w:cs="Traditional Arabic"/>
        <w:sz w:val="36"/>
        <w:szCs w:val="36"/>
      </w:rPr>
      <w:fldChar w:fldCharType="end"/>
    </w:r>
  </w:p>
  <w:p w:rsidR="005D2B6E" w:rsidRPr="0044790E" w:rsidRDefault="005D2B6E" w:rsidP="0044790E">
    <w:pPr>
      <w:pStyle w:val="Header"/>
      <w:ind w:right="360" w:firstLine="360"/>
      <w:rPr>
        <w:rFonts w:ascii="Traditional Arabic" w:hAnsi="Traditional Arabic" w:cs="Traditional Arabic"/>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6FD3"/>
    <w:multiLevelType w:val="hybridMultilevel"/>
    <w:tmpl w:val="A16AE8A8"/>
    <w:lvl w:ilvl="0" w:tplc="97BC864C">
      <w:start w:val="28"/>
      <w:numFmt w:val="arabicAlpha"/>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FD692D"/>
    <w:multiLevelType w:val="hybridMultilevel"/>
    <w:tmpl w:val="4CEA14EA"/>
    <w:lvl w:ilvl="0" w:tplc="CD06DB14">
      <w:start w:val="1"/>
      <w:numFmt w:val="arabicAlpha"/>
      <w:lvlText w:val="%1."/>
      <w:lvlJc w:val="left"/>
      <w:pPr>
        <w:ind w:left="1080" w:hanging="360"/>
      </w:pPr>
      <w:rPr>
        <w:rFonts w:asciiTheme="majorBidi" w:eastAsiaTheme="minorHAnsi" w:hAnsiTheme="majorBidi" w:cs="Traditional Arabic"/>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65721F0"/>
    <w:multiLevelType w:val="hybridMultilevel"/>
    <w:tmpl w:val="B96A923E"/>
    <w:lvl w:ilvl="0" w:tplc="011861D2">
      <w:start w:val="1"/>
      <w:numFmt w:val="arabicAlpha"/>
      <w:lvlText w:val="%1."/>
      <w:lvlJc w:val="left"/>
      <w:pPr>
        <w:ind w:left="720" w:hanging="360"/>
      </w:pPr>
      <w:rPr>
        <w:rFonts w:ascii="Traditional Arabic" w:eastAsia="Times New Roman"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42567"/>
    <w:multiLevelType w:val="hybridMultilevel"/>
    <w:tmpl w:val="332457C6"/>
    <w:lvl w:ilvl="0" w:tplc="DF902E1A">
      <w:start w:val="1"/>
      <w:numFmt w:val="arabicAbja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61C62440"/>
    <w:multiLevelType w:val="hybridMultilevel"/>
    <w:tmpl w:val="9FC83742"/>
    <w:lvl w:ilvl="0" w:tplc="3A2AB74E">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6A7757"/>
    <w:multiLevelType w:val="hybridMultilevel"/>
    <w:tmpl w:val="721E5842"/>
    <w:lvl w:ilvl="0" w:tplc="54C4395E">
      <w:start w:val="28"/>
      <w:numFmt w:val="arabicAlpha"/>
      <w:lvlText w:val="%1."/>
      <w:lvlJc w:val="left"/>
      <w:pPr>
        <w:ind w:left="360" w:hanging="360"/>
      </w:pPr>
      <w:rPr>
        <w:rFonts w:hint="default"/>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9E42335"/>
    <w:multiLevelType w:val="hybridMultilevel"/>
    <w:tmpl w:val="C1BE39D6"/>
    <w:lvl w:ilvl="0" w:tplc="DF902E1A">
      <w:start w:val="1"/>
      <w:numFmt w:val="arabicAbjad"/>
      <w:lvlText w:val="%1."/>
      <w:lvlJc w:val="left"/>
      <w:pPr>
        <w:ind w:left="1080" w:hanging="360"/>
      </w:pPr>
      <w:rPr>
        <w:rFonts w:hint="default"/>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AF43EAA"/>
    <w:multiLevelType w:val="hybridMultilevel"/>
    <w:tmpl w:val="F7D078E6"/>
    <w:lvl w:ilvl="0" w:tplc="AE7A0360">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941EAC"/>
    <w:rsid w:val="000034CF"/>
    <w:rsid w:val="000039D4"/>
    <w:rsid w:val="0000539C"/>
    <w:rsid w:val="00006A11"/>
    <w:rsid w:val="0001702D"/>
    <w:rsid w:val="00045BF6"/>
    <w:rsid w:val="00045EB6"/>
    <w:rsid w:val="00053017"/>
    <w:rsid w:val="00055803"/>
    <w:rsid w:val="00060776"/>
    <w:rsid w:val="00060812"/>
    <w:rsid w:val="0006122E"/>
    <w:rsid w:val="00061761"/>
    <w:rsid w:val="00072E34"/>
    <w:rsid w:val="00083FE6"/>
    <w:rsid w:val="0009513F"/>
    <w:rsid w:val="00096038"/>
    <w:rsid w:val="000A0B78"/>
    <w:rsid w:val="000A2A7E"/>
    <w:rsid w:val="000B164A"/>
    <w:rsid w:val="000D1E5B"/>
    <w:rsid w:val="000E0AB3"/>
    <w:rsid w:val="000E13FC"/>
    <w:rsid w:val="000F6DC7"/>
    <w:rsid w:val="001040F9"/>
    <w:rsid w:val="0010537B"/>
    <w:rsid w:val="0011004F"/>
    <w:rsid w:val="0011457A"/>
    <w:rsid w:val="00122189"/>
    <w:rsid w:val="00132961"/>
    <w:rsid w:val="0013521E"/>
    <w:rsid w:val="00135CC6"/>
    <w:rsid w:val="001373F3"/>
    <w:rsid w:val="0014491A"/>
    <w:rsid w:val="00157376"/>
    <w:rsid w:val="00157407"/>
    <w:rsid w:val="00172977"/>
    <w:rsid w:val="0017646E"/>
    <w:rsid w:val="0017677F"/>
    <w:rsid w:val="00180B2E"/>
    <w:rsid w:val="00184D1E"/>
    <w:rsid w:val="00195887"/>
    <w:rsid w:val="001A1F50"/>
    <w:rsid w:val="001B1C26"/>
    <w:rsid w:val="001B20DB"/>
    <w:rsid w:val="001F03D7"/>
    <w:rsid w:val="0020431B"/>
    <w:rsid w:val="002066DC"/>
    <w:rsid w:val="00211D0D"/>
    <w:rsid w:val="00214B96"/>
    <w:rsid w:val="00233351"/>
    <w:rsid w:val="00246D8E"/>
    <w:rsid w:val="0024782C"/>
    <w:rsid w:val="0025404A"/>
    <w:rsid w:val="00254A30"/>
    <w:rsid w:val="0025562A"/>
    <w:rsid w:val="002635A8"/>
    <w:rsid w:val="00274167"/>
    <w:rsid w:val="00287494"/>
    <w:rsid w:val="00290D0C"/>
    <w:rsid w:val="002926B3"/>
    <w:rsid w:val="0029613A"/>
    <w:rsid w:val="002A383D"/>
    <w:rsid w:val="002A7C50"/>
    <w:rsid w:val="002B2BCA"/>
    <w:rsid w:val="002B2CEC"/>
    <w:rsid w:val="002C0C25"/>
    <w:rsid w:val="002C458C"/>
    <w:rsid w:val="002D1605"/>
    <w:rsid w:val="002D2133"/>
    <w:rsid w:val="002D317C"/>
    <w:rsid w:val="002D7F7C"/>
    <w:rsid w:val="002E0D45"/>
    <w:rsid w:val="002E2A45"/>
    <w:rsid w:val="002F11F1"/>
    <w:rsid w:val="002F1495"/>
    <w:rsid w:val="0030787A"/>
    <w:rsid w:val="003209AC"/>
    <w:rsid w:val="00321B0A"/>
    <w:rsid w:val="00323A89"/>
    <w:rsid w:val="00326178"/>
    <w:rsid w:val="0033386C"/>
    <w:rsid w:val="0034226D"/>
    <w:rsid w:val="00343212"/>
    <w:rsid w:val="00345384"/>
    <w:rsid w:val="00346C79"/>
    <w:rsid w:val="00351496"/>
    <w:rsid w:val="0035492F"/>
    <w:rsid w:val="003621D6"/>
    <w:rsid w:val="00372D74"/>
    <w:rsid w:val="00373463"/>
    <w:rsid w:val="0037396A"/>
    <w:rsid w:val="00381CEB"/>
    <w:rsid w:val="00394CC7"/>
    <w:rsid w:val="003A74AD"/>
    <w:rsid w:val="003A7C63"/>
    <w:rsid w:val="003B40CD"/>
    <w:rsid w:val="003B4602"/>
    <w:rsid w:val="003B6E44"/>
    <w:rsid w:val="003C4CE8"/>
    <w:rsid w:val="003D1CBB"/>
    <w:rsid w:val="003D5640"/>
    <w:rsid w:val="003D7975"/>
    <w:rsid w:val="003E1733"/>
    <w:rsid w:val="003E2751"/>
    <w:rsid w:val="003E2BE7"/>
    <w:rsid w:val="003F234F"/>
    <w:rsid w:val="004035A2"/>
    <w:rsid w:val="004318D4"/>
    <w:rsid w:val="0044790E"/>
    <w:rsid w:val="0045178A"/>
    <w:rsid w:val="0045581E"/>
    <w:rsid w:val="00460575"/>
    <w:rsid w:val="00465031"/>
    <w:rsid w:val="004660B2"/>
    <w:rsid w:val="00476A01"/>
    <w:rsid w:val="00492B6C"/>
    <w:rsid w:val="00495721"/>
    <w:rsid w:val="00495FFE"/>
    <w:rsid w:val="00496E0B"/>
    <w:rsid w:val="004A065F"/>
    <w:rsid w:val="004A24B1"/>
    <w:rsid w:val="004A7ABF"/>
    <w:rsid w:val="004B30B7"/>
    <w:rsid w:val="004B424D"/>
    <w:rsid w:val="004B43C8"/>
    <w:rsid w:val="004C2A86"/>
    <w:rsid w:val="004C3B0E"/>
    <w:rsid w:val="004C3E43"/>
    <w:rsid w:val="004C6B16"/>
    <w:rsid w:val="004D1842"/>
    <w:rsid w:val="004D617A"/>
    <w:rsid w:val="004D63A4"/>
    <w:rsid w:val="004D7D6F"/>
    <w:rsid w:val="004E394C"/>
    <w:rsid w:val="004E4563"/>
    <w:rsid w:val="004F6BCD"/>
    <w:rsid w:val="004F7ABD"/>
    <w:rsid w:val="00504ABB"/>
    <w:rsid w:val="005074F4"/>
    <w:rsid w:val="00507CDE"/>
    <w:rsid w:val="005147BB"/>
    <w:rsid w:val="0052724F"/>
    <w:rsid w:val="00530098"/>
    <w:rsid w:val="00550ED7"/>
    <w:rsid w:val="005544A6"/>
    <w:rsid w:val="00555266"/>
    <w:rsid w:val="00563351"/>
    <w:rsid w:val="00563E51"/>
    <w:rsid w:val="005666B5"/>
    <w:rsid w:val="005702C2"/>
    <w:rsid w:val="00580617"/>
    <w:rsid w:val="0059575D"/>
    <w:rsid w:val="005A3B3A"/>
    <w:rsid w:val="005A4E62"/>
    <w:rsid w:val="005D2B6E"/>
    <w:rsid w:val="005D5118"/>
    <w:rsid w:val="005E35E3"/>
    <w:rsid w:val="005E3825"/>
    <w:rsid w:val="005E4E1F"/>
    <w:rsid w:val="005E4E82"/>
    <w:rsid w:val="005F1371"/>
    <w:rsid w:val="005F729D"/>
    <w:rsid w:val="006014C5"/>
    <w:rsid w:val="00610046"/>
    <w:rsid w:val="00611B4B"/>
    <w:rsid w:val="00625F3D"/>
    <w:rsid w:val="00631B7E"/>
    <w:rsid w:val="00632FA2"/>
    <w:rsid w:val="00641565"/>
    <w:rsid w:val="00651B6A"/>
    <w:rsid w:val="00652468"/>
    <w:rsid w:val="00665B53"/>
    <w:rsid w:val="00671461"/>
    <w:rsid w:val="00672910"/>
    <w:rsid w:val="006B1739"/>
    <w:rsid w:val="006B21B8"/>
    <w:rsid w:val="006C4348"/>
    <w:rsid w:val="006D51B7"/>
    <w:rsid w:val="006D5223"/>
    <w:rsid w:val="006E0D65"/>
    <w:rsid w:val="006E3C79"/>
    <w:rsid w:val="006F64FB"/>
    <w:rsid w:val="00700C55"/>
    <w:rsid w:val="00702F9F"/>
    <w:rsid w:val="007035B9"/>
    <w:rsid w:val="007046B6"/>
    <w:rsid w:val="00732075"/>
    <w:rsid w:val="0073300C"/>
    <w:rsid w:val="007359AA"/>
    <w:rsid w:val="007452C2"/>
    <w:rsid w:val="007466F6"/>
    <w:rsid w:val="00762D24"/>
    <w:rsid w:val="00765511"/>
    <w:rsid w:val="00770511"/>
    <w:rsid w:val="00774F4E"/>
    <w:rsid w:val="00781CC7"/>
    <w:rsid w:val="00782AA7"/>
    <w:rsid w:val="00783C90"/>
    <w:rsid w:val="007A339A"/>
    <w:rsid w:val="007C16A0"/>
    <w:rsid w:val="007C2252"/>
    <w:rsid w:val="007C4EAC"/>
    <w:rsid w:val="007D767C"/>
    <w:rsid w:val="00801A06"/>
    <w:rsid w:val="008115B5"/>
    <w:rsid w:val="008117F9"/>
    <w:rsid w:val="0084784A"/>
    <w:rsid w:val="00855160"/>
    <w:rsid w:val="00861AA3"/>
    <w:rsid w:val="00866DEA"/>
    <w:rsid w:val="00887A0B"/>
    <w:rsid w:val="008904DA"/>
    <w:rsid w:val="008A1C1E"/>
    <w:rsid w:val="008A438A"/>
    <w:rsid w:val="008A72FA"/>
    <w:rsid w:val="008A7702"/>
    <w:rsid w:val="008B502F"/>
    <w:rsid w:val="008C0F91"/>
    <w:rsid w:val="008D39CB"/>
    <w:rsid w:val="008E5465"/>
    <w:rsid w:val="008E6FD7"/>
    <w:rsid w:val="009102EE"/>
    <w:rsid w:val="009114B4"/>
    <w:rsid w:val="0091241D"/>
    <w:rsid w:val="00917A89"/>
    <w:rsid w:val="0093604D"/>
    <w:rsid w:val="00941EAC"/>
    <w:rsid w:val="00954586"/>
    <w:rsid w:val="00957FDD"/>
    <w:rsid w:val="009657F0"/>
    <w:rsid w:val="00975E09"/>
    <w:rsid w:val="00984EA4"/>
    <w:rsid w:val="00990460"/>
    <w:rsid w:val="00995213"/>
    <w:rsid w:val="009B63BC"/>
    <w:rsid w:val="009D3394"/>
    <w:rsid w:val="009D50DC"/>
    <w:rsid w:val="009D6D80"/>
    <w:rsid w:val="009D70BD"/>
    <w:rsid w:val="009E09CA"/>
    <w:rsid w:val="009F10A9"/>
    <w:rsid w:val="009F2A2A"/>
    <w:rsid w:val="009F48DE"/>
    <w:rsid w:val="00A10ADF"/>
    <w:rsid w:val="00A224F9"/>
    <w:rsid w:val="00A22A6B"/>
    <w:rsid w:val="00A24648"/>
    <w:rsid w:val="00A27F80"/>
    <w:rsid w:val="00A34E6D"/>
    <w:rsid w:val="00A415B4"/>
    <w:rsid w:val="00A501BA"/>
    <w:rsid w:val="00A51000"/>
    <w:rsid w:val="00A54903"/>
    <w:rsid w:val="00A62989"/>
    <w:rsid w:val="00A66BA7"/>
    <w:rsid w:val="00A671AB"/>
    <w:rsid w:val="00A67983"/>
    <w:rsid w:val="00A70BDF"/>
    <w:rsid w:val="00A71673"/>
    <w:rsid w:val="00A744A1"/>
    <w:rsid w:val="00A83375"/>
    <w:rsid w:val="00A95CA4"/>
    <w:rsid w:val="00A9663F"/>
    <w:rsid w:val="00A9717D"/>
    <w:rsid w:val="00A9746C"/>
    <w:rsid w:val="00AA2E4A"/>
    <w:rsid w:val="00AA425B"/>
    <w:rsid w:val="00AB01AB"/>
    <w:rsid w:val="00AB46F3"/>
    <w:rsid w:val="00AB6D66"/>
    <w:rsid w:val="00AB7453"/>
    <w:rsid w:val="00AC65F8"/>
    <w:rsid w:val="00AD32DF"/>
    <w:rsid w:val="00AD696B"/>
    <w:rsid w:val="00AE10EF"/>
    <w:rsid w:val="00AF4466"/>
    <w:rsid w:val="00AF5875"/>
    <w:rsid w:val="00AF7743"/>
    <w:rsid w:val="00B01193"/>
    <w:rsid w:val="00B05A52"/>
    <w:rsid w:val="00B13091"/>
    <w:rsid w:val="00B2384E"/>
    <w:rsid w:val="00B24CDB"/>
    <w:rsid w:val="00B273C3"/>
    <w:rsid w:val="00B37166"/>
    <w:rsid w:val="00B626EC"/>
    <w:rsid w:val="00B7347C"/>
    <w:rsid w:val="00BA56A7"/>
    <w:rsid w:val="00BA7912"/>
    <w:rsid w:val="00BB02B9"/>
    <w:rsid w:val="00BB3949"/>
    <w:rsid w:val="00BB5594"/>
    <w:rsid w:val="00BC33CC"/>
    <w:rsid w:val="00BC6773"/>
    <w:rsid w:val="00BD3778"/>
    <w:rsid w:val="00BD6FCB"/>
    <w:rsid w:val="00BE1A73"/>
    <w:rsid w:val="00BE4FCA"/>
    <w:rsid w:val="00C11833"/>
    <w:rsid w:val="00C15ED3"/>
    <w:rsid w:val="00C20EC0"/>
    <w:rsid w:val="00C214CA"/>
    <w:rsid w:val="00C2374A"/>
    <w:rsid w:val="00C25DC6"/>
    <w:rsid w:val="00C267DB"/>
    <w:rsid w:val="00C326BB"/>
    <w:rsid w:val="00C47F9C"/>
    <w:rsid w:val="00C53CB8"/>
    <w:rsid w:val="00C5612D"/>
    <w:rsid w:val="00C5646C"/>
    <w:rsid w:val="00C56DBB"/>
    <w:rsid w:val="00C57ABF"/>
    <w:rsid w:val="00C60D44"/>
    <w:rsid w:val="00C75FBF"/>
    <w:rsid w:val="00C86DA2"/>
    <w:rsid w:val="00C913EE"/>
    <w:rsid w:val="00C934AB"/>
    <w:rsid w:val="00C938C7"/>
    <w:rsid w:val="00C93936"/>
    <w:rsid w:val="00C96193"/>
    <w:rsid w:val="00CB19A1"/>
    <w:rsid w:val="00CB1FFB"/>
    <w:rsid w:val="00CB2361"/>
    <w:rsid w:val="00CB5057"/>
    <w:rsid w:val="00CB6C3A"/>
    <w:rsid w:val="00CC2F28"/>
    <w:rsid w:val="00CC353B"/>
    <w:rsid w:val="00CC3FF7"/>
    <w:rsid w:val="00CE0DCD"/>
    <w:rsid w:val="00CE3009"/>
    <w:rsid w:val="00CE41CA"/>
    <w:rsid w:val="00CF11B8"/>
    <w:rsid w:val="00CF4416"/>
    <w:rsid w:val="00CF7796"/>
    <w:rsid w:val="00D016A8"/>
    <w:rsid w:val="00D02C27"/>
    <w:rsid w:val="00D06200"/>
    <w:rsid w:val="00D12A5E"/>
    <w:rsid w:val="00D13CE5"/>
    <w:rsid w:val="00D21E19"/>
    <w:rsid w:val="00D25963"/>
    <w:rsid w:val="00D3058D"/>
    <w:rsid w:val="00D330A0"/>
    <w:rsid w:val="00D3438D"/>
    <w:rsid w:val="00D40B24"/>
    <w:rsid w:val="00D41958"/>
    <w:rsid w:val="00D51258"/>
    <w:rsid w:val="00D57306"/>
    <w:rsid w:val="00D64F78"/>
    <w:rsid w:val="00D774DD"/>
    <w:rsid w:val="00D82FBA"/>
    <w:rsid w:val="00D96BB8"/>
    <w:rsid w:val="00DB6C7C"/>
    <w:rsid w:val="00DC1760"/>
    <w:rsid w:val="00DC3EB8"/>
    <w:rsid w:val="00DC6735"/>
    <w:rsid w:val="00DD73F7"/>
    <w:rsid w:val="00DE26E8"/>
    <w:rsid w:val="00DE3515"/>
    <w:rsid w:val="00DE382A"/>
    <w:rsid w:val="00DE78F6"/>
    <w:rsid w:val="00E0041A"/>
    <w:rsid w:val="00E03BF5"/>
    <w:rsid w:val="00E1111A"/>
    <w:rsid w:val="00E1552A"/>
    <w:rsid w:val="00E16EFB"/>
    <w:rsid w:val="00E26DEE"/>
    <w:rsid w:val="00E3559B"/>
    <w:rsid w:val="00E45B8D"/>
    <w:rsid w:val="00E45DDB"/>
    <w:rsid w:val="00E53E5E"/>
    <w:rsid w:val="00E601BE"/>
    <w:rsid w:val="00E60C89"/>
    <w:rsid w:val="00E6671E"/>
    <w:rsid w:val="00E744B0"/>
    <w:rsid w:val="00E8448A"/>
    <w:rsid w:val="00EA2336"/>
    <w:rsid w:val="00EA7DD7"/>
    <w:rsid w:val="00ED6A54"/>
    <w:rsid w:val="00ED6B05"/>
    <w:rsid w:val="00EF355E"/>
    <w:rsid w:val="00F02130"/>
    <w:rsid w:val="00F03B6E"/>
    <w:rsid w:val="00F041CF"/>
    <w:rsid w:val="00F05200"/>
    <w:rsid w:val="00F11A50"/>
    <w:rsid w:val="00F1208A"/>
    <w:rsid w:val="00F1444A"/>
    <w:rsid w:val="00F252A7"/>
    <w:rsid w:val="00F27376"/>
    <w:rsid w:val="00F6130B"/>
    <w:rsid w:val="00F642AB"/>
    <w:rsid w:val="00F65F26"/>
    <w:rsid w:val="00F751D9"/>
    <w:rsid w:val="00FB09BA"/>
    <w:rsid w:val="00FB50A4"/>
    <w:rsid w:val="00FC670E"/>
    <w:rsid w:val="00FD0EAA"/>
    <w:rsid w:val="00FD6AEE"/>
    <w:rsid w:val="00FE09CD"/>
    <w:rsid w:val="00FE1036"/>
    <w:rsid w:val="00FF3B26"/>
    <w:rsid w:val="00FF4A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41EAC"/>
  </w:style>
  <w:style w:type="character" w:customStyle="1" w:styleId="longtext">
    <w:name w:val="long_text"/>
    <w:basedOn w:val="DefaultParagraphFont"/>
    <w:rsid w:val="00941EAC"/>
  </w:style>
  <w:style w:type="character" w:customStyle="1" w:styleId="script-arabic">
    <w:name w:val="script-arabic"/>
    <w:basedOn w:val="DefaultParagraphFont"/>
    <w:rsid w:val="00941EAC"/>
  </w:style>
  <w:style w:type="paragraph" w:styleId="ListParagraph">
    <w:name w:val="List Paragraph"/>
    <w:basedOn w:val="Normal"/>
    <w:uiPriority w:val="34"/>
    <w:qFormat/>
    <w:rsid w:val="00941EAC"/>
    <w:pPr>
      <w:ind w:left="720"/>
      <w:contextualSpacing/>
    </w:pPr>
  </w:style>
  <w:style w:type="character" w:customStyle="1" w:styleId="atn">
    <w:name w:val="atn"/>
    <w:basedOn w:val="DefaultParagraphFont"/>
    <w:rsid w:val="00D57306"/>
  </w:style>
  <w:style w:type="paragraph" w:styleId="FootnoteText">
    <w:name w:val="footnote text"/>
    <w:basedOn w:val="Normal"/>
    <w:link w:val="FootnoteTextChar"/>
    <w:uiPriority w:val="99"/>
    <w:unhideWhenUsed/>
    <w:rsid w:val="00FB09B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B09BA"/>
    <w:rPr>
      <w:sz w:val="20"/>
      <w:szCs w:val="20"/>
      <w:lang w:val="en-US"/>
    </w:rPr>
  </w:style>
  <w:style w:type="character" w:styleId="Hyperlink">
    <w:name w:val="Hyperlink"/>
    <w:basedOn w:val="DefaultParagraphFont"/>
    <w:uiPriority w:val="99"/>
    <w:unhideWhenUsed/>
    <w:rsid w:val="00FB09BA"/>
    <w:rPr>
      <w:color w:val="0000FF"/>
      <w:u w:val="single"/>
    </w:rPr>
  </w:style>
  <w:style w:type="character" w:customStyle="1" w:styleId="url">
    <w:name w:val="url"/>
    <w:basedOn w:val="DefaultParagraphFont"/>
    <w:rsid w:val="00FB09BA"/>
  </w:style>
  <w:style w:type="character" w:styleId="FootnoteReference">
    <w:name w:val="footnote reference"/>
    <w:basedOn w:val="DefaultParagraphFont"/>
    <w:uiPriority w:val="99"/>
    <w:semiHidden/>
    <w:unhideWhenUsed/>
    <w:rsid w:val="00FB09BA"/>
    <w:rPr>
      <w:vertAlign w:val="superscript"/>
    </w:rPr>
  </w:style>
  <w:style w:type="paragraph" w:styleId="Header">
    <w:name w:val="header"/>
    <w:basedOn w:val="Normal"/>
    <w:link w:val="HeaderChar"/>
    <w:uiPriority w:val="99"/>
    <w:unhideWhenUsed/>
    <w:rsid w:val="004C3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0E"/>
  </w:style>
  <w:style w:type="paragraph" w:styleId="Footer">
    <w:name w:val="footer"/>
    <w:basedOn w:val="Normal"/>
    <w:link w:val="FooterChar"/>
    <w:uiPriority w:val="99"/>
    <w:unhideWhenUsed/>
    <w:rsid w:val="004C3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0E"/>
  </w:style>
  <w:style w:type="paragraph" w:styleId="BalloonText">
    <w:name w:val="Balloon Text"/>
    <w:basedOn w:val="Normal"/>
    <w:link w:val="BalloonTextChar"/>
    <w:uiPriority w:val="99"/>
    <w:semiHidden/>
    <w:unhideWhenUsed/>
    <w:rsid w:val="00B24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CDB"/>
    <w:rPr>
      <w:rFonts w:ascii="Tahoma" w:hAnsi="Tahoma" w:cs="Tahoma"/>
      <w:sz w:val="16"/>
      <w:szCs w:val="16"/>
    </w:rPr>
  </w:style>
  <w:style w:type="character" w:styleId="PageNumber">
    <w:name w:val="page number"/>
    <w:basedOn w:val="DefaultParagraphFont"/>
    <w:uiPriority w:val="99"/>
    <w:semiHidden/>
    <w:unhideWhenUsed/>
    <w:rsid w:val="005D2B6E"/>
  </w:style>
  <w:style w:type="paragraph" w:styleId="NormalWeb">
    <w:name w:val="Normal (Web)"/>
    <w:basedOn w:val="Normal"/>
    <w:uiPriority w:val="99"/>
    <w:unhideWhenUsed/>
    <w:rsid w:val="00184D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B130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hewar.org./debat/show.art.asp?aid=82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9BCD-4A3E-4A3E-B3AE-323BD5CE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Haryana</cp:lastModifiedBy>
  <cp:revision>19</cp:revision>
  <cp:lastPrinted>2015-11-10T05:06:00Z</cp:lastPrinted>
  <dcterms:created xsi:type="dcterms:W3CDTF">2015-10-20T12:25:00Z</dcterms:created>
  <dcterms:modified xsi:type="dcterms:W3CDTF">2016-01-02T12:51:00Z</dcterms:modified>
</cp:coreProperties>
</file>