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D4" w:rsidRPr="0005235A" w:rsidRDefault="00D65F5B" w:rsidP="005362CB">
      <w:pPr>
        <w:bidi/>
        <w:spacing w:after="0" w:line="240" w:lineRule="auto"/>
        <w:ind w:left="-29" w:firstLine="29"/>
        <w:jc w:val="center"/>
        <w:rPr>
          <w:rFonts w:ascii="Traditional Arabic" w:hAnsi="Traditional Arabic" w:cs="Traditional Arabic"/>
          <w:b/>
          <w:bCs/>
          <w:sz w:val="46"/>
          <w:szCs w:val="46"/>
          <w:rtl/>
        </w:rPr>
      </w:pPr>
      <w:r w:rsidRPr="0005235A">
        <w:rPr>
          <w:rFonts w:ascii="Traditional Arabic" w:hAnsi="Traditional Arabic" w:cs="Traditional Arabic" w:hint="cs"/>
          <w:b/>
          <w:bCs/>
          <w:sz w:val="46"/>
          <w:szCs w:val="46"/>
          <w:rtl/>
        </w:rPr>
        <w:t>قصة سليمان و</w:t>
      </w:r>
      <w:r w:rsidR="009452D4" w:rsidRPr="0005235A">
        <w:rPr>
          <w:rFonts w:ascii="Traditional Arabic" w:hAnsi="Traditional Arabic" w:cs="Traditional Arabic" w:hint="cs"/>
          <w:b/>
          <w:bCs/>
          <w:sz w:val="46"/>
          <w:szCs w:val="46"/>
          <w:rtl/>
        </w:rPr>
        <w:t>بلقيس في سورة النّمل</w:t>
      </w:r>
    </w:p>
    <w:p w:rsidR="009452D4" w:rsidRPr="0005235A" w:rsidRDefault="009452D4" w:rsidP="00745E48">
      <w:pPr>
        <w:bidi/>
        <w:spacing w:after="0" w:line="240" w:lineRule="auto"/>
        <w:jc w:val="center"/>
        <w:rPr>
          <w:rFonts w:ascii="Traditional Arabic" w:hAnsi="Traditional Arabic" w:cs="Traditional Arabic"/>
          <w:b/>
          <w:bCs/>
          <w:sz w:val="40"/>
          <w:szCs w:val="40"/>
          <w:lang w:val="id-ID"/>
        </w:rPr>
      </w:pPr>
      <w:r w:rsidRPr="0005235A">
        <w:rPr>
          <w:rFonts w:ascii="Traditional Arabic" w:hAnsi="Traditional Arabic" w:cs="Traditional Arabic"/>
          <w:b/>
          <w:bCs/>
          <w:sz w:val="40"/>
          <w:szCs w:val="40"/>
          <w:rtl/>
        </w:rPr>
        <w:t>(دراسة</w:t>
      </w:r>
      <w:r w:rsidR="00D434D4" w:rsidRPr="0005235A">
        <w:rPr>
          <w:rFonts w:ascii="Traditional Arabic" w:hAnsi="Traditional Arabic" w:cs="Traditional Arabic" w:hint="cs"/>
          <w:b/>
          <w:bCs/>
          <w:sz w:val="40"/>
          <w:szCs w:val="40"/>
          <w:rtl/>
        </w:rPr>
        <w:t xml:space="preserve"> أدبية</w:t>
      </w:r>
      <w:r w:rsidRPr="0005235A">
        <w:rPr>
          <w:rFonts w:ascii="Traditional Arabic" w:hAnsi="Traditional Arabic" w:cs="Traditional Arabic"/>
          <w:b/>
          <w:bCs/>
          <w:sz w:val="40"/>
          <w:szCs w:val="40"/>
          <w:rtl/>
        </w:rPr>
        <w:t xml:space="preserve"> نفسية)</w:t>
      </w:r>
    </w:p>
    <w:p w:rsidR="00997B79" w:rsidRPr="00997B79" w:rsidRDefault="00997B79" w:rsidP="00745E48">
      <w:pPr>
        <w:bidi/>
        <w:spacing w:after="0" w:line="240" w:lineRule="auto"/>
        <w:jc w:val="center"/>
        <w:rPr>
          <w:rFonts w:cs="Traditional Arabic"/>
          <w:b/>
          <w:bCs/>
          <w:sz w:val="20"/>
          <w:szCs w:val="20"/>
        </w:rPr>
      </w:pPr>
    </w:p>
    <w:p w:rsidR="009452D4" w:rsidRPr="00997B79" w:rsidRDefault="009452D4" w:rsidP="00745E48">
      <w:pPr>
        <w:bidi/>
        <w:spacing w:after="0" w:line="240" w:lineRule="auto"/>
        <w:jc w:val="center"/>
        <w:rPr>
          <w:rFonts w:ascii="Traditional Arabic" w:hAnsi="Traditional Arabic" w:cs="Traditional Arabic"/>
          <w:b/>
          <w:bCs/>
          <w:sz w:val="38"/>
          <w:szCs w:val="38"/>
          <w:rtl/>
          <w:lang w:val="id-ID"/>
        </w:rPr>
      </w:pPr>
      <w:r w:rsidRPr="00997B79">
        <w:rPr>
          <w:rFonts w:ascii="Traditional Arabic" w:hAnsi="Traditional Arabic" w:cs="Traditional Arabic"/>
          <w:b/>
          <w:bCs/>
          <w:sz w:val="38"/>
          <w:szCs w:val="38"/>
          <w:rtl/>
          <w:lang w:val="id-ID"/>
        </w:rPr>
        <w:t>بحث</w:t>
      </w:r>
    </w:p>
    <w:p w:rsidR="009452D4" w:rsidRDefault="009452D4" w:rsidP="00745E48">
      <w:pPr>
        <w:autoSpaceDE w:val="0"/>
        <w:autoSpaceDN w:val="0"/>
        <w:bidi/>
        <w:adjustRightInd w:val="0"/>
        <w:spacing w:after="0" w:line="240" w:lineRule="auto"/>
        <w:jc w:val="center"/>
        <w:rPr>
          <w:rFonts w:ascii="Traditional Arabic" w:hAnsi="Traditional Arabic" w:cs="Traditional Arabic"/>
          <w:color w:val="1D1B11" w:themeColor="background2" w:themeShade="1A"/>
          <w:sz w:val="32"/>
          <w:szCs w:val="32"/>
          <w:rtl/>
        </w:rPr>
      </w:pPr>
      <w:r>
        <w:rPr>
          <w:rFonts w:ascii="Traditional Arabic" w:hAnsi="Traditional Arabic" w:cs="Traditional Arabic"/>
          <w:color w:val="1D1B11" w:themeColor="background2" w:themeShade="1A"/>
          <w:sz w:val="32"/>
          <w:szCs w:val="32"/>
          <w:rtl/>
        </w:rPr>
        <w:t>مقدم ل</w:t>
      </w:r>
      <w:r>
        <w:rPr>
          <w:rFonts w:ascii="Traditional Arabic" w:hAnsi="Traditional Arabic" w:cs="Traditional Arabic" w:hint="cs"/>
          <w:color w:val="1D1B11" w:themeColor="background2" w:themeShade="1A"/>
          <w:sz w:val="32"/>
          <w:szCs w:val="32"/>
          <w:rtl/>
        </w:rPr>
        <w:t>كلية أصول الدين والدعوة وال</w:t>
      </w:r>
      <w:r w:rsidR="00D434D4">
        <w:rPr>
          <w:rFonts w:ascii="Traditional Arabic" w:hAnsi="Traditional Arabic" w:cs="Traditional Arabic" w:hint="cs"/>
          <w:color w:val="1D1B11" w:themeColor="background2" w:themeShade="1A"/>
          <w:sz w:val="32"/>
          <w:szCs w:val="32"/>
          <w:rtl/>
        </w:rPr>
        <w:t>ا</w:t>
      </w:r>
      <w:r w:rsidR="00D434D4">
        <w:rPr>
          <w:rFonts w:ascii="Traditional Arabic" w:hAnsi="Traditional Arabic" w:cs="Traditional Arabic"/>
          <w:color w:val="1D1B11" w:themeColor="background2" w:themeShade="1A"/>
          <w:sz w:val="32"/>
          <w:szCs w:val="32"/>
          <w:rtl/>
        </w:rPr>
        <w:t>ۤ</w:t>
      </w:r>
      <w:r>
        <w:rPr>
          <w:rFonts w:ascii="Traditional Arabic" w:hAnsi="Traditional Arabic" w:cs="Traditional Arabic" w:hint="cs"/>
          <w:color w:val="1D1B11" w:themeColor="background2" w:themeShade="1A"/>
          <w:sz w:val="32"/>
          <w:szCs w:val="32"/>
          <w:rtl/>
        </w:rPr>
        <w:t>د</w:t>
      </w:r>
      <w:r w:rsidR="007C1608">
        <w:rPr>
          <w:rFonts w:ascii="Traditional Arabic" w:hAnsi="Traditional Arabic" w:cs="Traditional Arabic" w:hint="cs"/>
          <w:color w:val="1D1B11" w:themeColor="background2" w:themeShade="1A"/>
          <w:sz w:val="32"/>
          <w:szCs w:val="32"/>
          <w:rtl/>
        </w:rPr>
        <w:t>ا</w:t>
      </w:r>
      <w:r>
        <w:rPr>
          <w:rFonts w:ascii="Traditional Arabic" w:hAnsi="Traditional Arabic" w:cs="Traditional Arabic" w:hint="cs"/>
          <w:color w:val="1D1B11" w:themeColor="background2" w:themeShade="1A"/>
          <w:sz w:val="32"/>
          <w:szCs w:val="32"/>
          <w:rtl/>
        </w:rPr>
        <w:t>ب</w:t>
      </w:r>
    </w:p>
    <w:p w:rsidR="009452D4" w:rsidRPr="00B26ED8" w:rsidRDefault="009452D4" w:rsidP="00745E48">
      <w:pPr>
        <w:autoSpaceDE w:val="0"/>
        <w:autoSpaceDN w:val="0"/>
        <w:bidi/>
        <w:adjustRightInd w:val="0"/>
        <w:spacing w:after="0" w:line="240" w:lineRule="auto"/>
        <w:jc w:val="center"/>
        <w:rPr>
          <w:rFonts w:ascii="Traditional Arabic" w:hAnsi="Traditional Arabic" w:cs="Traditional Arabic"/>
          <w:color w:val="1D1B11" w:themeColor="background2" w:themeShade="1A"/>
          <w:sz w:val="32"/>
          <w:szCs w:val="32"/>
          <w:lang w:val="id-ID"/>
        </w:rPr>
      </w:pPr>
      <w:r>
        <w:rPr>
          <w:rFonts w:ascii="Traditional Arabic" w:hAnsi="Traditional Arabic" w:cs="Traditional Arabic" w:hint="cs"/>
          <w:color w:val="1D1B11" w:themeColor="background2" w:themeShade="1A"/>
          <w:sz w:val="32"/>
          <w:szCs w:val="32"/>
          <w:rtl/>
          <w:lang w:val="id-ID"/>
        </w:rPr>
        <w:t>لتكملة الشروط للحصول على الدرجة الجامعية الأولى في الاَداب</w:t>
      </w:r>
    </w:p>
    <w:p w:rsidR="009452D4" w:rsidRPr="00081E4D" w:rsidRDefault="009452D4" w:rsidP="00745E48">
      <w:pPr>
        <w:bidi/>
        <w:spacing w:after="0" w:line="240" w:lineRule="auto"/>
        <w:jc w:val="center"/>
        <w:rPr>
          <w:rFonts w:ascii="Traditional Arabic" w:hAnsi="Traditional Arabic" w:cs="Traditional Arabic"/>
          <w:sz w:val="36"/>
          <w:szCs w:val="36"/>
        </w:rPr>
      </w:pPr>
    </w:p>
    <w:p w:rsidR="009452D4" w:rsidRPr="00A0725D" w:rsidRDefault="00467D43" w:rsidP="00745E48">
      <w:pPr>
        <w:spacing w:after="0" w:line="240" w:lineRule="auto"/>
        <w:rPr>
          <w:rFonts w:asciiTheme="majorBidi" w:hAnsiTheme="majorBidi"/>
          <w:sz w:val="24"/>
          <w:szCs w:val="24"/>
        </w:rPr>
      </w:pPr>
      <w:r>
        <w:rPr>
          <w:rFonts w:asciiTheme="majorBidi" w:hAnsiTheme="majorBidi"/>
          <w:noProof/>
          <w:sz w:val="24"/>
          <w:szCs w:val="24"/>
        </w:rPr>
        <w:drawing>
          <wp:anchor distT="0" distB="0" distL="114300" distR="114300" simplePos="0" relativeHeight="251659264" behindDoc="0" locked="0" layoutInCell="1" allowOverlap="1">
            <wp:simplePos x="0" y="0"/>
            <wp:positionH relativeFrom="column">
              <wp:posOffset>1377315</wp:posOffset>
            </wp:positionH>
            <wp:positionV relativeFrom="paragraph">
              <wp:posOffset>95250</wp:posOffset>
            </wp:positionV>
            <wp:extent cx="1657350" cy="1419225"/>
            <wp:effectExtent l="19050" t="0" r="0" b="0"/>
            <wp:wrapNone/>
            <wp:docPr id="2" name="Picture 2" descr="logo IAIN B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IN BANTEN"/>
                    <pic:cNvPicPr>
                      <a:picLocks noChangeAspect="1" noChangeArrowheads="1"/>
                    </pic:cNvPicPr>
                  </pic:nvPicPr>
                  <pic:blipFill>
                    <a:blip r:embed="rId7">
                      <a:grayscl/>
                    </a:blip>
                    <a:srcRect/>
                    <a:stretch>
                      <a:fillRect/>
                    </a:stretch>
                  </pic:blipFill>
                  <pic:spPr bwMode="auto">
                    <a:xfrm>
                      <a:off x="0" y="0"/>
                      <a:ext cx="1657350" cy="1419225"/>
                    </a:xfrm>
                    <a:prstGeom prst="rect">
                      <a:avLst/>
                    </a:prstGeom>
                    <a:noFill/>
                    <a:ln w="9525">
                      <a:noFill/>
                      <a:miter lim="800000"/>
                      <a:headEnd/>
                      <a:tailEnd/>
                    </a:ln>
                  </pic:spPr>
                </pic:pic>
              </a:graphicData>
            </a:graphic>
          </wp:anchor>
        </w:drawing>
      </w:r>
    </w:p>
    <w:p w:rsidR="009452D4" w:rsidRDefault="009452D4" w:rsidP="00745E48">
      <w:pPr>
        <w:spacing w:after="0" w:line="240" w:lineRule="auto"/>
        <w:jc w:val="center"/>
        <w:rPr>
          <w:rFonts w:asciiTheme="majorBidi" w:hAnsiTheme="majorBidi"/>
          <w:sz w:val="24"/>
          <w:szCs w:val="24"/>
        </w:rPr>
      </w:pPr>
    </w:p>
    <w:p w:rsidR="009452D4" w:rsidRDefault="009452D4" w:rsidP="00745E48">
      <w:pPr>
        <w:spacing w:after="0" w:line="240" w:lineRule="auto"/>
        <w:jc w:val="center"/>
        <w:rPr>
          <w:rFonts w:asciiTheme="majorBidi" w:hAnsiTheme="majorBidi"/>
          <w:sz w:val="24"/>
          <w:szCs w:val="24"/>
        </w:rPr>
      </w:pPr>
    </w:p>
    <w:p w:rsidR="009452D4" w:rsidRPr="00A0725D" w:rsidRDefault="009452D4" w:rsidP="00745E48">
      <w:pPr>
        <w:spacing w:after="0" w:line="240" w:lineRule="auto"/>
        <w:jc w:val="center"/>
        <w:rPr>
          <w:rFonts w:asciiTheme="majorBidi" w:hAnsiTheme="majorBidi"/>
          <w:sz w:val="24"/>
          <w:szCs w:val="24"/>
        </w:rPr>
      </w:pPr>
    </w:p>
    <w:p w:rsidR="009452D4" w:rsidRDefault="009452D4" w:rsidP="00745E48">
      <w:pPr>
        <w:spacing w:after="0" w:line="240" w:lineRule="auto"/>
        <w:rPr>
          <w:rFonts w:asciiTheme="majorBidi" w:hAnsiTheme="majorBidi"/>
          <w:b/>
          <w:sz w:val="30"/>
          <w:szCs w:val="30"/>
          <w:rtl/>
          <w:lang w:val="id-ID"/>
        </w:rPr>
      </w:pPr>
    </w:p>
    <w:p w:rsidR="00745E48" w:rsidRDefault="00745E48" w:rsidP="00745E48">
      <w:pPr>
        <w:spacing w:after="0" w:line="240" w:lineRule="auto"/>
        <w:rPr>
          <w:rFonts w:asciiTheme="majorBidi" w:hAnsiTheme="majorBidi"/>
          <w:b/>
          <w:sz w:val="30"/>
          <w:szCs w:val="30"/>
          <w:rtl/>
          <w:lang w:val="id-ID"/>
        </w:rPr>
      </w:pPr>
    </w:p>
    <w:p w:rsidR="00745E48" w:rsidRDefault="00745E48" w:rsidP="00745E48">
      <w:pPr>
        <w:spacing w:after="0" w:line="240" w:lineRule="auto"/>
        <w:rPr>
          <w:rFonts w:asciiTheme="majorBidi" w:hAnsiTheme="majorBidi"/>
          <w:b/>
          <w:sz w:val="30"/>
          <w:szCs w:val="30"/>
          <w:rtl/>
          <w:lang w:val="id-ID"/>
        </w:rPr>
      </w:pPr>
    </w:p>
    <w:p w:rsidR="00745E48" w:rsidRDefault="00745E48" w:rsidP="00745E48">
      <w:pPr>
        <w:spacing w:after="0" w:line="240" w:lineRule="auto"/>
        <w:rPr>
          <w:rFonts w:asciiTheme="majorBidi" w:hAnsiTheme="majorBidi"/>
          <w:b/>
          <w:sz w:val="30"/>
          <w:szCs w:val="30"/>
          <w:rtl/>
          <w:lang w:val="id-ID"/>
        </w:rPr>
      </w:pPr>
    </w:p>
    <w:p w:rsidR="00745E48" w:rsidRPr="00745E48" w:rsidRDefault="00745E48" w:rsidP="00745E48">
      <w:pPr>
        <w:spacing w:after="0" w:line="240" w:lineRule="auto"/>
        <w:rPr>
          <w:rFonts w:asciiTheme="majorBidi" w:hAnsiTheme="majorBidi"/>
          <w:b/>
          <w:sz w:val="12"/>
          <w:szCs w:val="12"/>
          <w:lang w:val="id-ID"/>
        </w:rPr>
      </w:pPr>
    </w:p>
    <w:p w:rsidR="009452D4" w:rsidRPr="00B02AF5" w:rsidRDefault="009452D4" w:rsidP="00745E48">
      <w:pPr>
        <w:spacing w:after="0" w:line="240" w:lineRule="auto"/>
        <w:jc w:val="center"/>
        <w:outlineLvl w:val="0"/>
        <w:rPr>
          <w:rFonts w:ascii="Traditional Arabic" w:hAnsi="Traditional Arabic" w:cs="Traditional Arabic"/>
          <w:bCs/>
          <w:sz w:val="32"/>
          <w:szCs w:val="32"/>
          <w:rtl/>
        </w:rPr>
      </w:pPr>
      <w:r w:rsidRPr="00B02AF5">
        <w:rPr>
          <w:rFonts w:ascii="Traditional Arabic" w:hAnsi="Traditional Arabic" w:cs="Traditional Arabic" w:hint="cs"/>
          <w:bCs/>
          <w:sz w:val="32"/>
          <w:szCs w:val="32"/>
          <w:rtl/>
        </w:rPr>
        <w:t>إعداد</w:t>
      </w:r>
    </w:p>
    <w:p w:rsidR="009452D4" w:rsidRPr="0005235A" w:rsidRDefault="00D434D4" w:rsidP="0005235A">
      <w:pPr>
        <w:bidi/>
        <w:spacing w:after="0" w:line="240" w:lineRule="auto"/>
        <w:jc w:val="center"/>
        <w:outlineLvl w:val="0"/>
        <w:rPr>
          <w:rFonts w:ascii="Traditional Arabic" w:hAnsi="Traditional Arabic" w:cs="Traditional Arabic"/>
          <w:bCs/>
          <w:sz w:val="36"/>
          <w:szCs w:val="36"/>
          <w:u w:val="single"/>
          <w:rtl/>
        </w:rPr>
      </w:pPr>
      <w:r w:rsidRPr="0005235A">
        <w:rPr>
          <w:rFonts w:ascii="Traditional Arabic" w:hAnsi="Traditional Arabic" w:cs="Traditional Arabic" w:hint="cs"/>
          <w:bCs/>
          <w:sz w:val="36"/>
          <w:szCs w:val="36"/>
          <w:u w:val="single"/>
          <w:rtl/>
        </w:rPr>
        <w:t>أ</w:t>
      </w:r>
      <w:r w:rsidR="009452D4" w:rsidRPr="0005235A">
        <w:rPr>
          <w:rFonts w:ascii="Traditional Arabic" w:hAnsi="Traditional Arabic" w:cs="Traditional Arabic" w:hint="cs"/>
          <w:bCs/>
          <w:sz w:val="36"/>
          <w:szCs w:val="36"/>
          <w:u w:val="single"/>
          <w:rtl/>
        </w:rPr>
        <w:t>مى كرنياوتى</w:t>
      </w:r>
    </w:p>
    <w:p w:rsidR="009452D4" w:rsidRPr="00B02AF5" w:rsidRDefault="009452D4" w:rsidP="0005235A">
      <w:pPr>
        <w:bidi/>
        <w:spacing w:after="0" w:line="240" w:lineRule="auto"/>
        <w:jc w:val="center"/>
        <w:outlineLvl w:val="0"/>
        <w:rPr>
          <w:rFonts w:ascii="Traditional Arabic" w:hAnsi="Traditional Arabic" w:cs="Traditional Arabic"/>
          <w:bCs/>
          <w:sz w:val="32"/>
          <w:szCs w:val="32"/>
        </w:rPr>
      </w:pPr>
      <w:r w:rsidRPr="0005235A">
        <w:rPr>
          <w:rFonts w:ascii="Traditional Arabic" w:hAnsi="Traditional Arabic" w:cs="Traditional Arabic" w:hint="cs"/>
          <w:bCs/>
          <w:sz w:val="36"/>
          <w:szCs w:val="36"/>
          <w:rtl/>
        </w:rPr>
        <w:t>رقم التسجيل :</w:t>
      </w:r>
      <w:r w:rsidRPr="0005235A">
        <w:rPr>
          <w:rFonts w:ascii="Traditional Arabic" w:hAnsi="Traditional Arabic" w:cs="Traditional Arabic"/>
          <w:bCs/>
          <w:sz w:val="36"/>
          <w:szCs w:val="36"/>
          <w:rtl/>
        </w:rPr>
        <w:t>۱۱۲۸۰۰۰۹</w:t>
      </w:r>
      <w:r w:rsidR="00D65F5B" w:rsidRPr="0005235A">
        <w:rPr>
          <w:rFonts w:ascii="Traditional Arabic" w:hAnsi="Traditional Arabic" w:cs="Traditional Arabic" w:hint="cs"/>
          <w:bCs/>
          <w:sz w:val="36"/>
          <w:szCs w:val="36"/>
          <w:rtl/>
        </w:rPr>
        <w:t>4</w:t>
      </w:r>
    </w:p>
    <w:p w:rsidR="009452D4" w:rsidRPr="00467D43" w:rsidRDefault="009452D4" w:rsidP="00467D43">
      <w:pPr>
        <w:bidi/>
        <w:spacing w:after="0" w:line="240" w:lineRule="auto"/>
        <w:jc w:val="center"/>
        <w:rPr>
          <w:rFonts w:ascii="Traditional Arabic" w:hAnsi="Traditional Arabic" w:cs="Traditional Arabic"/>
          <w:bCs/>
          <w:sz w:val="20"/>
          <w:szCs w:val="20"/>
          <w:rtl/>
        </w:rPr>
      </w:pPr>
    </w:p>
    <w:p w:rsidR="00360E5D" w:rsidRDefault="00360E5D" w:rsidP="00467D43">
      <w:pPr>
        <w:pStyle w:val="ListParagraph"/>
        <w:bidi/>
        <w:spacing w:after="0" w:line="240" w:lineRule="auto"/>
        <w:jc w:val="center"/>
        <w:rPr>
          <w:rFonts w:ascii="Traditional Arabic" w:hAnsi="Traditional Arabic" w:cs="Traditional Arabic"/>
          <w:b/>
          <w:bCs/>
          <w:sz w:val="38"/>
          <w:szCs w:val="38"/>
        </w:rPr>
      </w:pPr>
    </w:p>
    <w:p w:rsidR="009452D4" w:rsidRPr="00467D43" w:rsidRDefault="009452D4" w:rsidP="00360E5D">
      <w:pPr>
        <w:pStyle w:val="ListParagraph"/>
        <w:bidi/>
        <w:spacing w:after="0" w:line="240" w:lineRule="auto"/>
        <w:jc w:val="center"/>
        <w:rPr>
          <w:rFonts w:ascii="Traditional Arabic" w:hAnsi="Traditional Arabic" w:cs="Traditional Arabic"/>
          <w:b/>
          <w:bCs/>
          <w:sz w:val="38"/>
          <w:szCs w:val="38"/>
          <w:rtl/>
        </w:rPr>
      </w:pPr>
      <w:r w:rsidRPr="00467D43">
        <w:rPr>
          <w:rFonts w:ascii="Traditional Arabic" w:hAnsi="Traditional Arabic" w:cs="Traditional Arabic" w:hint="cs"/>
          <w:b/>
          <w:bCs/>
          <w:sz w:val="38"/>
          <w:szCs w:val="38"/>
          <w:rtl/>
        </w:rPr>
        <w:t>قسم اللغة العربيّة و أدبها</w:t>
      </w:r>
    </w:p>
    <w:p w:rsidR="009452D4" w:rsidRPr="00467D43" w:rsidRDefault="009452D4" w:rsidP="00467D43">
      <w:pPr>
        <w:pStyle w:val="ListParagraph"/>
        <w:bidi/>
        <w:spacing w:after="0" w:line="240" w:lineRule="auto"/>
        <w:jc w:val="center"/>
        <w:rPr>
          <w:rFonts w:ascii="Traditional Arabic" w:hAnsi="Traditional Arabic" w:cs="Traditional Arabic"/>
          <w:b/>
          <w:bCs/>
          <w:sz w:val="38"/>
          <w:szCs w:val="38"/>
          <w:rtl/>
        </w:rPr>
      </w:pPr>
      <w:r w:rsidRPr="00467D43">
        <w:rPr>
          <w:rFonts w:ascii="Traditional Arabic" w:hAnsi="Traditional Arabic" w:cs="Traditional Arabic" w:hint="cs"/>
          <w:b/>
          <w:bCs/>
          <w:sz w:val="38"/>
          <w:szCs w:val="38"/>
          <w:rtl/>
        </w:rPr>
        <w:t>كليّة أصول الدّين الدعوة و ال</w:t>
      </w:r>
      <w:r w:rsidR="00D434D4" w:rsidRPr="00467D43">
        <w:rPr>
          <w:rFonts w:ascii="Traditional Arabic" w:hAnsi="Traditional Arabic" w:cs="Traditional Arabic" w:hint="cs"/>
          <w:b/>
          <w:bCs/>
          <w:sz w:val="38"/>
          <w:szCs w:val="38"/>
          <w:rtl/>
        </w:rPr>
        <w:t>ا</w:t>
      </w:r>
      <w:r w:rsidR="00D434D4" w:rsidRPr="00467D43">
        <w:rPr>
          <w:rFonts w:ascii="Traditional Arabic" w:hAnsi="Traditional Arabic" w:cs="Traditional Arabic"/>
          <w:b/>
          <w:bCs/>
          <w:sz w:val="38"/>
          <w:szCs w:val="38"/>
          <w:rtl/>
        </w:rPr>
        <w:t>ۤ</w:t>
      </w:r>
      <w:r w:rsidRPr="00467D43">
        <w:rPr>
          <w:rFonts w:ascii="Traditional Arabic" w:hAnsi="Traditional Arabic" w:cs="Traditional Arabic" w:hint="cs"/>
          <w:b/>
          <w:bCs/>
          <w:sz w:val="38"/>
          <w:szCs w:val="38"/>
          <w:rtl/>
        </w:rPr>
        <w:t>د</w:t>
      </w:r>
      <w:r w:rsidR="007C1608" w:rsidRPr="00467D43">
        <w:rPr>
          <w:rFonts w:ascii="Traditional Arabic" w:hAnsi="Traditional Arabic" w:cs="Traditional Arabic" w:hint="cs"/>
          <w:b/>
          <w:bCs/>
          <w:sz w:val="38"/>
          <w:szCs w:val="38"/>
          <w:rtl/>
        </w:rPr>
        <w:t>ا</w:t>
      </w:r>
      <w:r w:rsidRPr="00467D43">
        <w:rPr>
          <w:rFonts w:ascii="Traditional Arabic" w:hAnsi="Traditional Arabic" w:cs="Traditional Arabic" w:hint="cs"/>
          <w:b/>
          <w:bCs/>
          <w:sz w:val="38"/>
          <w:szCs w:val="38"/>
          <w:rtl/>
        </w:rPr>
        <w:t>ب</w:t>
      </w:r>
    </w:p>
    <w:p w:rsidR="009452D4" w:rsidRPr="00467D43" w:rsidRDefault="009452D4" w:rsidP="00467D43">
      <w:pPr>
        <w:pStyle w:val="ListParagraph"/>
        <w:bidi/>
        <w:spacing w:after="0" w:line="240" w:lineRule="auto"/>
        <w:jc w:val="center"/>
        <w:rPr>
          <w:rFonts w:ascii="Traditional Arabic" w:hAnsi="Traditional Arabic" w:cs="Traditional Arabic"/>
          <w:b/>
          <w:bCs/>
          <w:sz w:val="38"/>
          <w:szCs w:val="38"/>
          <w:rtl/>
        </w:rPr>
      </w:pPr>
      <w:r w:rsidRPr="00467D43">
        <w:rPr>
          <w:rFonts w:ascii="Traditional Arabic" w:hAnsi="Traditional Arabic" w:cs="Traditional Arabic" w:hint="cs"/>
          <w:b/>
          <w:bCs/>
          <w:sz w:val="38"/>
          <w:szCs w:val="38"/>
          <w:rtl/>
        </w:rPr>
        <w:t>جامعة "سلطان مولانا حسن الدين"الإسلامية الحكومية بنتن</w:t>
      </w:r>
    </w:p>
    <w:p w:rsidR="00BE3919" w:rsidRDefault="009452D4" w:rsidP="00467D43">
      <w:pPr>
        <w:pStyle w:val="ListParagraph"/>
        <w:bidi/>
        <w:spacing w:after="0" w:line="240" w:lineRule="auto"/>
        <w:jc w:val="center"/>
        <w:rPr>
          <w:rFonts w:ascii="Traditional Arabic" w:hAnsi="Traditional Arabic" w:cs="Traditional Arabic"/>
          <w:b/>
          <w:bCs/>
          <w:sz w:val="38"/>
          <w:szCs w:val="38"/>
          <w:rtl/>
        </w:rPr>
      </w:pPr>
      <w:r w:rsidRPr="00467D43">
        <w:rPr>
          <w:rFonts w:ascii="Traditional Arabic" w:hAnsi="Traditional Arabic" w:cs="Traditional Arabic"/>
          <w:b/>
          <w:bCs/>
          <w:sz w:val="38"/>
          <w:szCs w:val="38"/>
          <w:rtl/>
        </w:rPr>
        <w:t>۱</w:t>
      </w:r>
      <w:r w:rsidR="00D65F5B" w:rsidRPr="00467D43">
        <w:rPr>
          <w:rFonts w:ascii="Traditional Arabic" w:hAnsi="Traditional Arabic" w:cs="Traditional Arabic" w:hint="cs"/>
          <w:b/>
          <w:bCs/>
          <w:sz w:val="38"/>
          <w:szCs w:val="38"/>
          <w:rtl/>
        </w:rPr>
        <w:t>4</w:t>
      </w:r>
      <w:r w:rsidRPr="00467D43">
        <w:rPr>
          <w:rFonts w:ascii="Traditional Arabic" w:hAnsi="Traditional Arabic" w:cs="Traditional Arabic"/>
          <w:b/>
          <w:bCs/>
          <w:sz w:val="38"/>
          <w:szCs w:val="38"/>
          <w:rtl/>
        </w:rPr>
        <w:t>۳</w:t>
      </w:r>
      <w:r w:rsidR="00D65F5B" w:rsidRPr="00467D43">
        <w:rPr>
          <w:rFonts w:ascii="Traditional Arabic" w:hAnsi="Traditional Arabic" w:cs="Traditional Arabic" w:hint="cs"/>
          <w:b/>
          <w:bCs/>
          <w:sz w:val="38"/>
          <w:szCs w:val="38"/>
          <w:rtl/>
        </w:rPr>
        <w:t>7</w:t>
      </w:r>
      <w:r w:rsidRPr="00467D43">
        <w:rPr>
          <w:rFonts w:ascii="Traditional Arabic" w:hAnsi="Traditional Arabic" w:cs="Traditional Arabic" w:hint="cs"/>
          <w:b/>
          <w:bCs/>
          <w:sz w:val="38"/>
          <w:szCs w:val="38"/>
          <w:rtl/>
        </w:rPr>
        <w:t>ه</w:t>
      </w:r>
      <w:r w:rsidRPr="00467D43">
        <w:rPr>
          <w:rFonts w:ascii="Traditional Arabic" w:hAnsi="Traditional Arabic" w:cs="Aharoni" w:hint="cs"/>
          <w:b/>
          <w:bCs/>
          <w:sz w:val="38"/>
          <w:szCs w:val="38"/>
          <w:rtl/>
        </w:rPr>
        <w:t>/</w:t>
      </w:r>
      <w:r w:rsidRPr="00467D43">
        <w:rPr>
          <w:rFonts w:ascii="Traditional Arabic" w:hAnsi="Traditional Arabic" w:cs="Traditional Arabic"/>
          <w:b/>
          <w:bCs/>
          <w:sz w:val="38"/>
          <w:szCs w:val="38"/>
          <w:rtl/>
        </w:rPr>
        <w:t>۲۰۱۵</w:t>
      </w:r>
      <w:r w:rsidRPr="00467D43">
        <w:rPr>
          <w:rFonts w:ascii="Traditional Arabic" w:hAnsi="Traditional Arabic" w:cs="Traditional Arabic" w:hint="cs"/>
          <w:b/>
          <w:bCs/>
          <w:sz w:val="38"/>
          <w:szCs w:val="38"/>
          <w:rtl/>
        </w:rPr>
        <w:t>م</w:t>
      </w:r>
      <w:bookmarkStart w:id="0" w:name="_GoBack"/>
      <w:bookmarkEnd w:id="0"/>
    </w:p>
    <w:p w:rsidR="00AF6E05" w:rsidRPr="004368A5" w:rsidRDefault="00BE3919" w:rsidP="00BC52D4">
      <w:pPr>
        <w:jc w:val="center"/>
        <w:rPr>
          <w:rFonts w:ascii="Traditional Arabic" w:hAnsi="Traditional Arabic" w:cs="Traditional Arabic"/>
          <w:b/>
          <w:bCs/>
          <w:sz w:val="32"/>
          <w:szCs w:val="32"/>
          <w:rtl/>
        </w:rPr>
      </w:pPr>
      <w:r>
        <w:rPr>
          <w:rFonts w:ascii="Traditional Arabic" w:hAnsi="Traditional Arabic" w:cs="Traditional Arabic"/>
          <w:b/>
          <w:bCs/>
          <w:sz w:val="38"/>
          <w:szCs w:val="38"/>
          <w:rtl/>
        </w:rPr>
        <w:br w:type="page"/>
      </w:r>
      <w:r w:rsidR="00AF6E05" w:rsidRPr="004368A5">
        <w:rPr>
          <w:rFonts w:ascii="Traditional Arabic" w:hAnsi="Traditional Arabic" w:cs="Traditional Arabic" w:hint="cs"/>
          <w:b/>
          <w:bCs/>
          <w:sz w:val="32"/>
          <w:szCs w:val="32"/>
          <w:rtl/>
        </w:rPr>
        <w:lastRenderedPageBreak/>
        <w:t>الإقرار</w:t>
      </w:r>
    </w:p>
    <w:p w:rsidR="00AF6E05" w:rsidRPr="004368A5" w:rsidRDefault="00AF6E05" w:rsidP="00AF6E05">
      <w:pPr>
        <w:bidi/>
        <w:jc w:val="both"/>
        <w:rPr>
          <w:rFonts w:ascii="Traditional Arabic" w:hAnsi="Traditional Arabic" w:cs="Traditional Arabic"/>
          <w:sz w:val="32"/>
          <w:szCs w:val="32"/>
          <w:rtl/>
        </w:rPr>
      </w:pPr>
      <w:r w:rsidRPr="004368A5">
        <w:rPr>
          <w:rFonts w:ascii="Traditional Arabic" w:hAnsi="Traditional Arabic" w:cs="Traditional Arabic" w:hint="cs"/>
          <w:b/>
          <w:bCs/>
          <w:sz w:val="32"/>
          <w:szCs w:val="32"/>
          <w:rtl/>
        </w:rPr>
        <w:tab/>
      </w:r>
      <w:r w:rsidRPr="004368A5">
        <w:rPr>
          <w:rFonts w:ascii="Traditional Arabic" w:hAnsi="Traditional Arabic" w:cs="Traditional Arabic"/>
          <w:sz w:val="32"/>
          <w:szCs w:val="32"/>
          <w:rtl/>
        </w:rPr>
        <w:t>إنني أقر حقا بأن هذا البحث الذى قمت بتصنيفه كشرط للحصول على الدرجة الجامعية الأولى من قسم اللغة العربية وادبها كلية أصول الدين والدعوة والآداب بجامعة "سلطان مولانا حسن الدين" الإسلامية الحكومية بنتن، كلها ثمرة من عملي الذاتي.</w:t>
      </w:r>
    </w:p>
    <w:p w:rsidR="00AF6E05" w:rsidRPr="004368A5" w:rsidRDefault="00AF6E05" w:rsidP="00AF6E05">
      <w:pPr>
        <w:bidi/>
        <w:jc w:val="both"/>
        <w:rPr>
          <w:rFonts w:ascii="Traditional Arabic" w:hAnsi="Traditional Arabic" w:cs="Traditional Arabic"/>
          <w:sz w:val="32"/>
          <w:szCs w:val="32"/>
          <w:rtl/>
        </w:rPr>
      </w:pPr>
      <w:r w:rsidRPr="004368A5">
        <w:rPr>
          <w:rFonts w:ascii="Traditional Arabic" w:hAnsi="Traditional Arabic" w:cs="Traditional Arabic"/>
          <w:sz w:val="32"/>
          <w:szCs w:val="32"/>
          <w:rtl/>
        </w:rPr>
        <w:tab/>
      </w:r>
      <w:r w:rsidRPr="004368A5">
        <w:rPr>
          <w:rFonts w:ascii="Traditional Arabic" w:hAnsi="Traditional Arabic" w:cs="Traditional Arabic"/>
          <w:sz w:val="32"/>
          <w:szCs w:val="32"/>
        </w:rPr>
        <w:softHyphen/>
      </w:r>
      <w:r w:rsidRPr="004368A5">
        <w:rPr>
          <w:rFonts w:ascii="Traditional Arabic" w:hAnsi="Traditional Arabic" w:cs="Traditional Arabic"/>
          <w:sz w:val="32"/>
          <w:szCs w:val="32"/>
        </w:rPr>
        <w:softHyphen/>
      </w:r>
      <w:r w:rsidRPr="004368A5">
        <w:rPr>
          <w:rFonts w:ascii="Traditional Arabic" w:hAnsi="Traditional Arabic" w:cs="Traditional Arabic"/>
          <w:sz w:val="32"/>
          <w:szCs w:val="32"/>
        </w:rPr>
        <w:softHyphen/>
      </w:r>
      <w:r w:rsidRPr="004368A5">
        <w:rPr>
          <w:rFonts w:ascii="Traditional Arabic" w:hAnsi="Traditional Arabic" w:cs="Traditional Arabic"/>
          <w:sz w:val="32"/>
          <w:szCs w:val="32"/>
        </w:rPr>
        <w:softHyphen/>
      </w:r>
      <w:r w:rsidRPr="004368A5">
        <w:rPr>
          <w:rFonts w:ascii="Traditional Arabic" w:hAnsi="Traditional Arabic" w:cs="Traditional Arabic"/>
          <w:sz w:val="32"/>
          <w:szCs w:val="32"/>
          <w:rtl/>
        </w:rPr>
        <w:t>أما الأجزاء المحدودة في كتابة هذا البحث التي اقتبسته من مؤلفات غيري فقد تمت كتابة مصادره بوضوح وفقا لأعراف وقواعد وأخلاقية الأعمال العلمية في العالم الأكاديمي.</w:t>
      </w:r>
    </w:p>
    <w:p w:rsidR="00AF6E05" w:rsidRPr="004368A5" w:rsidRDefault="00AF6E05" w:rsidP="00AF6E05">
      <w:pPr>
        <w:bidi/>
        <w:jc w:val="both"/>
        <w:rPr>
          <w:rFonts w:ascii="Traditional Arabic" w:hAnsi="Traditional Arabic" w:cs="Traditional Arabic"/>
          <w:sz w:val="32"/>
          <w:szCs w:val="32"/>
          <w:rtl/>
        </w:rPr>
      </w:pPr>
      <w:r w:rsidRPr="004368A5">
        <w:rPr>
          <w:rFonts w:ascii="Traditional Arabic" w:hAnsi="Traditional Arabic" w:cs="Traditional Arabic"/>
          <w:sz w:val="32"/>
          <w:szCs w:val="32"/>
          <w:rtl/>
        </w:rPr>
        <w:tab/>
        <w:t>في حالة العثور لاحقا أن جميع أو بعض محتويات هذا البحث ليس من ثمرة عملي الذات أو العثور على وجود السرقة في أجزاء محدودة فإنني مستعد لتلقى عقوبة سحب الدرجة الأكاديمية التي أحملها والعقوبات الأخرى وفقا للوائح القانونية سارية المفعول.</w:t>
      </w:r>
    </w:p>
    <w:p w:rsidR="00AF6E05" w:rsidRPr="004368A5" w:rsidRDefault="00AF6E05" w:rsidP="00AF6E05">
      <w:pPr>
        <w:bidi/>
        <w:jc w:val="both"/>
        <w:rPr>
          <w:rFonts w:ascii="Traditional Arabic" w:hAnsi="Traditional Arabic" w:cs="Traditional Arabic"/>
          <w:sz w:val="32"/>
          <w:szCs w:val="32"/>
          <w:rtl/>
        </w:rPr>
      </w:pPr>
      <w:r w:rsidRPr="004368A5">
        <w:rPr>
          <w:rFonts w:ascii="Traditional Arabic" w:hAnsi="Traditional Arabic" w:cs="Traditional Arabic" w:hint="cs"/>
          <w:sz w:val="32"/>
          <w:szCs w:val="32"/>
          <w:rtl/>
        </w:rPr>
        <w:tab/>
        <w:t>سيرانج، 04نوفمبير 2015 م</w:t>
      </w:r>
    </w:p>
    <w:p w:rsidR="00AF6E05" w:rsidRDefault="00AF6E05" w:rsidP="00AF6E05">
      <w:pPr>
        <w:bidi/>
        <w:jc w:val="both"/>
        <w:rPr>
          <w:rFonts w:ascii="Traditional Arabic" w:hAnsi="Traditional Arabic" w:cs="Traditional Arabic"/>
          <w:sz w:val="32"/>
          <w:szCs w:val="32"/>
        </w:rPr>
      </w:pPr>
    </w:p>
    <w:p w:rsidR="00C9142B" w:rsidRPr="004368A5" w:rsidRDefault="00C9142B" w:rsidP="00C9142B">
      <w:pPr>
        <w:bidi/>
        <w:jc w:val="both"/>
        <w:rPr>
          <w:rFonts w:ascii="Traditional Arabic" w:hAnsi="Traditional Arabic" w:cs="Traditional Arabic"/>
          <w:sz w:val="32"/>
          <w:szCs w:val="32"/>
          <w:rtl/>
        </w:rPr>
      </w:pPr>
    </w:p>
    <w:p w:rsidR="00AF6E05" w:rsidRPr="004368A5" w:rsidRDefault="00AF6E05" w:rsidP="00AF6E05">
      <w:pPr>
        <w:bidi/>
        <w:spacing w:after="0"/>
        <w:jc w:val="both"/>
        <w:rPr>
          <w:rFonts w:ascii="Traditional Arabic" w:hAnsi="Traditional Arabic" w:cs="Traditional Arabic"/>
          <w:sz w:val="32"/>
          <w:szCs w:val="32"/>
          <w:rtl/>
        </w:rPr>
      </w:pPr>
      <w:r w:rsidRPr="00E800DE">
        <w:rPr>
          <w:rFonts w:ascii="Traditional Arabic" w:hAnsi="Traditional Arabic" w:cs="Traditional Arabic" w:hint="cs"/>
          <w:sz w:val="36"/>
          <w:szCs w:val="36"/>
          <w:rtl/>
        </w:rPr>
        <w:tab/>
      </w:r>
      <w:r w:rsidRPr="004368A5">
        <w:rPr>
          <w:rFonts w:ascii="Traditional Arabic" w:hAnsi="Traditional Arabic" w:cs="Traditional Arabic" w:hint="cs"/>
          <w:sz w:val="32"/>
          <w:szCs w:val="32"/>
          <w:u w:val="single"/>
          <w:rtl/>
        </w:rPr>
        <w:t>أمى كرنياوتى</w:t>
      </w:r>
    </w:p>
    <w:p w:rsidR="00AF6E05" w:rsidRDefault="00AF6E05" w:rsidP="00AF6E05">
      <w:pPr>
        <w:bidi/>
        <w:ind w:firstLine="720"/>
        <w:jc w:val="both"/>
        <w:rPr>
          <w:rFonts w:ascii="Traditional Arabic" w:hAnsi="Traditional Arabic" w:cs="Traditional Arabic"/>
          <w:sz w:val="32"/>
          <w:szCs w:val="32"/>
          <w:rtl/>
        </w:rPr>
      </w:pPr>
      <w:r w:rsidRPr="004368A5">
        <w:rPr>
          <w:rFonts w:ascii="Traditional Arabic" w:hAnsi="Traditional Arabic" w:cs="Traditional Arabic" w:hint="cs"/>
          <w:sz w:val="32"/>
          <w:szCs w:val="32"/>
          <w:rtl/>
        </w:rPr>
        <w:t>رقم التّسجيل: 112800094</w:t>
      </w:r>
    </w:p>
    <w:p w:rsidR="00AF6E05" w:rsidRPr="00E76D54" w:rsidRDefault="00AF6E05" w:rsidP="00AF6E05">
      <w:pPr>
        <w:bidi/>
        <w:spacing w:after="0" w:line="240" w:lineRule="auto"/>
        <w:jc w:val="center"/>
        <w:rPr>
          <w:rFonts w:ascii="Traditional Arabic" w:hAnsi="Traditional Arabic" w:cs="Traditional Arabic"/>
          <w:color w:val="FF0000"/>
          <w:sz w:val="30"/>
          <w:szCs w:val="30"/>
        </w:rPr>
      </w:pPr>
      <w:r w:rsidRPr="00E76D54">
        <w:rPr>
          <w:rFonts w:ascii="Traditional Arabic" w:hAnsi="Traditional Arabic" w:cs="Traditional Arabic" w:hint="cs"/>
          <w:b/>
          <w:bCs/>
          <w:sz w:val="30"/>
          <w:szCs w:val="30"/>
          <w:rtl/>
          <w:lang w:bidi="ar-AE"/>
        </w:rPr>
        <w:lastRenderedPageBreak/>
        <w:t>صورة تجريدية</w:t>
      </w:r>
    </w:p>
    <w:p w:rsidR="00AF6E05" w:rsidRPr="00E76D54" w:rsidRDefault="00AF6E05" w:rsidP="00AF6E05">
      <w:pPr>
        <w:bidi/>
        <w:spacing w:after="0" w:line="240" w:lineRule="auto"/>
        <w:jc w:val="both"/>
        <w:rPr>
          <w:rFonts w:ascii="Traditional Arabic" w:hAnsi="Traditional Arabic" w:cs="Traditional Arabic"/>
          <w:b/>
          <w:bCs/>
          <w:sz w:val="30"/>
          <w:szCs w:val="30"/>
        </w:rPr>
      </w:pPr>
      <w:r w:rsidRPr="00E76D54">
        <w:rPr>
          <w:rFonts w:ascii="Traditional Arabic" w:hAnsi="Traditional Arabic" w:cs="Traditional Arabic" w:hint="cs"/>
          <w:sz w:val="30"/>
          <w:szCs w:val="30"/>
          <w:rtl/>
        </w:rPr>
        <w:t>أمى كرنياوتى، رقم التّسجيل: 112800094</w:t>
      </w:r>
      <w:r w:rsidRPr="00E76D54">
        <w:rPr>
          <w:rFonts w:ascii="Traditional Arabic" w:hAnsi="Traditional Arabic" w:cs="Traditional Arabic" w:hint="cs"/>
          <w:b/>
          <w:bCs/>
          <w:sz w:val="30"/>
          <w:szCs w:val="30"/>
          <w:rtl/>
          <w:lang w:bidi="ar-AE"/>
        </w:rPr>
        <w:t xml:space="preserve">، </w:t>
      </w:r>
      <w:r w:rsidRPr="00E76D54">
        <w:rPr>
          <w:rFonts w:ascii="Traditional Arabic" w:hAnsi="Traditional Arabic" w:cs="Traditional Arabic" w:hint="cs"/>
          <w:sz w:val="30"/>
          <w:szCs w:val="30"/>
          <w:rtl/>
          <w:lang w:bidi="ar-AE"/>
        </w:rPr>
        <w:t>تحت الموضوع</w:t>
      </w:r>
      <w:r w:rsidRPr="00E76D54">
        <w:rPr>
          <w:rFonts w:ascii="Traditional Arabic" w:hAnsi="Traditional Arabic" w:cs="Traditional Arabic" w:hint="cs"/>
          <w:b/>
          <w:bCs/>
          <w:sz w:val="30"/>
          <w:szCs w:val="30"/>
          <w:rtl/>
          <w:lang w:bidi="ar-AE"/>
        </w:rPr>
        <w:t xml:space="preserve"> :"</w:t>
      </w:r>
      <w:r w:rsidRPr="00E76D54">
        <w:rPr>
          <w:rFonts w:ascii="Traditional Arabic" w:hAnsi="Traditional Arabic" w:cs="Traditional Arabic"/>
          <w:b/>
          <w:bCs/>
          <w:sz w:val="30"/>
          <w:szCs w:val="30"/>
          <w:rtl/>
        </w:rPr>
        <w:t>قصة</w:t>
      </w:r>
      <w:r w:rsidRPr="00E76D54">
        <w:rPr>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سليمان</w:t>
      </w:r>
      <w:r w:rsidRPr="00E76D54">
        <w:rPr>
          <w:rStyle w:val="hps"/>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و</w:t>
      </w:r>
      <w:r w:rsidRPr="00E76D54">
        <w:rPr>
          <w:rFonts w:ascii="Traditional Arabic" w:hAnsi="Traditional Arabic" w:cs="Traditional Arabic"/>
          <w:b/>
          <w:bCs/>
          <w:sz w:val="30"/>
          <w:szCs w:val="30"/>
          <w:rtl/>
        </w:rPr>
        <w:t>بلقيس</w:t>
      </w:r>
      <w:r w:rsidRPr="00E76D54">
        <w:rPr>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في</w:t>
      </w:r>
      <w:r w:rsidRPr="00E76D54">
        <w:rPr>
          <w:rStyle w:val="hps"/>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سورة</w:t>
      </w:r>
      <w:r w:rsidRPr="00E76D54">
        <w:rPr>
          <w:rStyle w:val="hps"/>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النّمل</w:t>
      </w:r>
      <w:r w:rsidRPr="00E76D54">
        <w:rPr>
          <w:rStyle w:val="hps"/>
          <w:rFonts w:ascii="Traditional Arabic" w:hAnsi="Traditional Arabic" w:cs="Traditional Arabic" w:hint="cs"/>
          <w:b/>
          <w:bCs/>
          <w:sz w:val="30"/>
          <w:szCs w:val="30"/>
          <w:rtl/>
        </w:rPr>
        <w:t xml:space="preserve"> </w:t>
      </w:r>
      <w:r w:rsidRPr="00E76D54">
        <w:rPr>
          <w:rStyle w:val="hps"/>
          <w:rFonts w:ascii="Traditional Arabic" w:hAnsi="Traditional Arabic" w:cs="Traditional Arabic"/>
          <w:b/>
          <w:bCs/>
          <w:sz w:val="30"/>
          <w:szCs w:val="30"/>
          <w:rtl/>
        </w:rPr>
        <w:t>(</w:t>
      </w:r>
      <w:r w:rsidRPr="00E76D54">
        <w:rPr>
          <w:rFonts w:ascii="Traditional Arabic" w:hAnsi="Traditional Arabic" w:cs="Traditional Arabic"/>
          <w:b/>
          <w:bCs/>
          <w:sz w:val="30"/>
          <w:szCs w:val="30"/>
          <w:rtl/>
        </w:rPr>
        <w:t>دراسة</w:t>
      </w:r>
      <w:r w:rsidRPr="00E76D54">
        <w:rPr>
          <w:rFonts w:ascii="Traditional Arabic" w:hAnsi="Traditional Arabic" w:cs="Traditional Arabic" w:hint="cs"/>
          <w:b/>
          <w:bCs/>
          <w:sz w:val="30"/>
          <w:szCs w:val="30"/>
          <w:rtl/>
        </w:rPr>
        <w:t xml:space="preserve"> أدبية </w:t>
      </w:r>
      <w:r w:rsidRPr="00E76D54">
        <w:rPr>
          <w:rStyle w:val="hps"/>
          <w:rFonts w:ascii="Traditional Arabic" w:hAnsi="Traditional Arabic" w:cs="Traditional Arabic"/>
          <w:b/>
          <w:bCs/>
          <w:sz w:val="30"/>
          <w:szCs w:val="30"/>
          <w:rtl/>
        </w:rPr>
        <w:t>نفسية)"</w:t>
      </w:r>
    </w:p>
    <w:p w:rsidR="00AF6E05" w:rsidRPr="00E76D54" w:rsidRDefault="00AF6E05" w:rsidP="00AF6E05">
      <w:pPr>
        <w:tabs>
          <w:tab w:val="right" w:pos="758"/>
        </w:tabs>
        <w:bidi/>
        <w:spacing w:after="0" w:line="240" w:lineRule="auto"/>
        <w:ind w:firstLine="720"/>
        <w:jc w:val="both"/>
        <w:rPr>
          <w:rStyle w:val="hps"/>
          <w:rFonts w:ascii="Traditional Arabic" w:hAnsi="Traditional Arabic" w:cs="Traditional Arabic"/>
          <w:sz w:val="30"/>
          <w:szCs w:val="30"/>
          <w:rtl/>
        </w:rPr>
      </w:pPr>
      <w:r w:rsidRPr="00E76D54">
        <w:rPr>
          <w:rStyle w:val="hps"/>
          <w:rFonts w:ascii="Traditional Arabic" w:hAnsi="Traditional Arabic" w:cs="Traditional Arabic"/>
          <w:sz w:val="30"/>
          <w:szCs w:val="30"/>
          <w:rtl/>
        </w:rPr>
        <w:t>القصة في القرآن الكريم كثيرة،</w:t>
      </w:r>
      <w:r w:rsidRPr="00E76D54">
        <w:rPr>
          <w:rStyle w:val="hps"/>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ومن القصص التي وردت في القرآن "قصة سليمان وبلقيس</w:t>
      </w:r>
      <w:r w:rsidRPr="00E76D54">
        <w:rPr>
          <w:rStyle w:val="longtext"/>
          <w:rFonts w:ascii="Traditional Arabic" w:hAnsi="Traditional Arabic" w:cs="Traditional Arabic"/>
          <w:sz w:val="30"/>
          <w:szCs w:val="30"/>
          <w:rtl/>
        </w:rPr>
        <w:t xml:space="preserve"> في سورة النّمل". </w:t>
      </w:r>
      <w:r w:rsidRPr="00E76D54">
        <w:rPr>
          <w:rStyle w:val="hps"/>
          <w:rFonts w:ascii="Traditional Arabic" w:hAnsi="Traditional Arabic" w:cs="Traditional Arabic"/>
          <w:sz w:val="30"/>
          <w:szCs w:val="30"/>
          <w:rtl/>
        </w:rPr>
        <w:t>قصة سليمان وبلقيس في سورة النّمل بدأ على حين عندما طير هدهد اختفى بلاحجة معقولة يدد لسليمان عفبا. ولكن ليس بقدم عليه جاء هدهد بتقرار أنه داهبا إلى بلاد سبأ برئيسة امرأة هي ملكة بلقيس.في القصة الواردة في القرآن سورة النّمل عنصر نفسي.</w:t>
      </w:r>
      <w:r w:rsidRPr="00E76D54">
        <w:rPr>
          <w:rStyle w:val="hps"/>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في الدراسة النفسية</w:t>
      </w:r>
      <w:r w:rsidRPr="00E76D54">
        <w:rPr>
          <w:rFonts w:ascii="Traditional Arabic" w:hAnsi="Traditional Arabic" w:cs="Traditional Arabic"/>
          <w:sz w:val="30"/>
          <w:szCs w:val="30"/>
          <w:rtl/>
        </w:rPr>
        <w:t xml:space="preserve">، </w:t>
      </w:r>
      <w:r w:rsidRPr="00E76D54">
        <w:rPr>
          <w:rStyle w:val="hps"/>
          <w:rFonts w:ascii="Traditional Arabic" w:hAnsi="Traditional Arabic" w:cs="Traditional Arabic"/>
          <w:sz w:val="30"/>
          <w:szCs w:val="30"/>
          <w:rtl/>
        </w:rPr>
        <w:t>وضع</w:t>
      </w:r>
      <w:r w:rsidRPr="00E76D54">
        <w:rPr>
          <w:rStyle w:val="hps"/>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كارل جستاف جونج ونظرية شخصية وعلم النفس التحليلي.</w:t>
      </w:r>
      <w:r w:rsidRPr="00E76D54">
        <w:rPr>
          <w:rStyle w:val="hps"/>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ولذلك،</w:t>
      </w:r>
      <w:r w:rsidRPr="00E76D54">
        <w:rPr>
          <w:rFonts w:ascii="Traditional Arabic" w:hAnsi="Traditional Arabic" w:cs="Traditional Arabic"/>
          <w:sz w:val="30"/>
          <w:szCs w:val="30"/>
          <w:rtl/>
        </w:rPr>
        <w:t xml:space="preserve"> تستخدم الباحثة بالنظرية النفسية </w:t>
      </w:r>
      <w:r w:rsidRPr="00E76D54">
        <w:rPr>
          <w:rStyle w:val="hps"/>
          <w:rFonts w:ascii="Traditional Arabic" w:hAnsi="Traditional Arabic" w:cs="Traditional Arabic"/>
          <w:sz w:val="30"/>
          <w:szCs w:val="30"/>
          <w:rtl/>
        </w:rPr>
        <w:t>في القرآن الكريم</w:t>
      </w:r>
      <w:r w:rsidRPr="00E76D54">
        <w:rPr>
          <w:rStyle w:val="hps"/>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وكمثال على ذلك</w:t>
      </w:r>
      <w:r w:rsidRPr="00E76D54">
        <w:rPr>
          <w:rFonts w:ascii="Traditional Arabic" w:hAnsi="Traditional Arabic" w:cs="Traditional Arabic"/>
          <w:sz w:val="30"/>
          <w:szCs w:val="30"/>
          <w:rtl/>
        </w:rPr>
        <w:t xml:space="preserve">، فإن العنصر </w:t>
      </w:r>
      <w:r w:rsidRPr="00E76D54">
        <w:rPr>
          <w:rStyle w:val="hps"/>
          <w:rFonts w:ascii="Traditional Arabic" w:hAnsi="Traditional Arabic" w:cs="Traditional Arabic"/>
          <w:sz w:val="30"/>
          <w:szCs w:val="30"/>
          <w:rtl/>
        </w:rPr>
        <w:t xml:space="preserve">النفسي الذي يرد في سورة النّمل في الأية ۲۰ يعنى </w:t>
      </w:r>
      <w:r w:rsidRPr="00E76D54">
        <w:rPr>
          <w:rFonts w:ascii="Traditional Arabic" w:hAnsi="Traditional Arabic" w:cs="Traditional Arabic"/>
          <w:sz w:val="30"/>
          <w:szCs w:val="30"/>
          <w:rtl/>
        </w:rPr>
        <w:t>أن النبي سليمان عليه السلام عاين الطيور هو لا يرى الطير هدهد. يعنى النبي سليمان يشعر بغيب بعينه.</w:t>
      </w:r>
    </w:p>
    <w:p w:rsidR="00AF6E05" w:rsidRPr="00E76D54" w:rsidRDefault="00AF6E05" w:rsidP="00AF6E05">
      <w:pPr>
        <w:tabs>
          <w:tab w:val="right" w:pos="758"/>
        </w:tabs>
        <w:bidi/>
        <w:spacing w:after="0" w:line="240" w:lineRule="auto"/>
        <w:ind w:firstLine="720"/>
        <w:jc w:val="both"/>
        <w:rPr>
          <w:rFonts w:ascii="Traditional Arabic" w:hAnsi="Traditional Arabic" w:cs="Traditional Arabic"/>
          <w:sz w:val="30"/>
          <w:szCs w:val="30"/>
          <w:rtl/>
        </w:rPr>
      </w:pPr>
      <w:r w:rsidRPr="00E76D54">
        <w:rPr>
          <w:rFonts w:ascii="Traditional Arabic" w:hAnsi="Traditional Arabic" w:cs="Traditional Arabic"/>
          <w:sz w:val="30"/>
          <w:szCs w:val="30"/>
          <w:rtl/>
        </w:rPr>
        <w:t>الأغراض من كتابة هذا البحث فهي معرفة</w:t>
      </w:r>
      <w:r w:rsidRPr="00E76D54">
        <w:rPr>
          <w:rStyle w:val="longtext"/>
          <w:rFonts w:ascii="Traditional Arabic" w:hAnsi="Traditional Arabic" w:cs="Traditional Arabic"/>
          <w:sz w:val="30"/>
          <w:szCs w:val="30"/>
          <w:rtl/>
        </w:rPr>
        <w:t>العناصر النفسية في قصة سليمان وبلقيس في سورة النّمل و</w:t>
      </w:r>
      <w:r w:rsidRPr="00E76D54">
        <w:rPr>
          <w:rFonts w:ascii="Traditional Arabic" w:hAnsi="Traditional Arabic" w:cs="Traditional Arabic"/>
          <w:sz w:val="30"/>
          <w:szCs w:val="30"/>
          <w:rtl/>
        </w:rPr>
        <w:t>الاشخاص الموجودين في سورة النّمل</w:t>
      </w:r>
      <w:r w:rsidRPr="00E76D54">
        <w:rPr>
          <w:rStyle w:val="longtext"/>
          <w:rFonts w:ascii="Traditional Arabic" w:hAnsi="Traditional Arabic" w:cs="Traditional Arabic"/>
          <w:sz w:val="30"/>
          <w:szCs w:val="30"/>
          <w:rtl/>
        </w:rPr>
        <w:t xml:space="preserve"> عندسكولوجيةكارل جوستاف جونج.</w:t>
      </w:r>
      <w:r w:rsidRPr="00E76D54">
        <w:rPr>
          <w:rStyle w:val="longtext"/>
          <w:rFonts w:ascii="Traditional Arabic" w:hAnsi="Traditional Arabic" w:cs="Traditional Arabic" w:hint="cs"/>
          <w:sz w:val="30"/>
          <w:szCs w:val="30"/>
          <w:rtl/>
        </w:rPr>
        <w:t xml:space="preserve"> </w:t>
      </w:r>
      <w:r w:rsidRPr="00E76D54">
        <w:rPr>
          <w:rFonts w:ascii="Traditional Arabic" w:hAnsi="Traditional Arabic" w:cs="Traditional Arabic"/>
          <w:sz w:val="30"/>
          <w:szCs w:val="30"/>
          <w:rtl/>
        </w:rPr>
        <w:t>وأمّا الفوائد من هذا البحث فهي</w:t>
      </w:r>
      <w:r w:rsidRPr="00E76D54">
        <w:rPr>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فهم ال</w:t>
      </w:r>
      <w:r w:rsidRPr="00E76D54">
        <w:rPr>
          <w:rStyle w:val="longtext"/>
          <w:rFonts w:ascii="Traditional Arabic" w:hAnsi="Traditional Arabic" w:cs="Traditional Arabic"/>
          <w:sz w:val="30"/>
          <w:szCs w:val="30"/>
          <w:rtl/>
        </w:rPr>
        <w:t xml:space="preserve">عناصر النفسية في القران </w:t>
      </w:r>
      <w:r w:rsidRPr="00E76D54">
        <w:rPr>
          <w:rStyle w:val="hps"/>
          <w:rFonts w:ascii="Traditional Arabic" w:hAnsi="Traditional Arabic" w:cs="Traditional Arabic"/>
          <w:sz w:val="30"/>
          <w:szCs w:val="30"/>
          <w:rtl/>
        </w:rPr>
        <w:t xml:space="preserve">عموما </w:t>
      </w:r>
      <w:r w:rsidRPr="00E76D54">
        <w:rPr>
          <w:rStyle w:val="hps"/>
          <w:rFonts w:ascii="Traditional Arabic" w:hAnsi="Traditional Arabic" w:cs="Traditional Arabic" w:hint="cs"/>
          <w:sz w:val="30"/>
          <w:szCs w:val="30"/>
          <w:rtl/>
        </w:rPr>
        <w:t>و</w:t>
      </w:r>
      <w:r w:rsidRPr="00E76D54">
        <w:rPr>
          <w:rStyle w:val="hps"/>
          <w:rFonts w:ascii="Traditional Arabic" w:hAnsi="Traditional Arabic" w:cs="Traditional Arabic"/>
          <w:sz w:val="30"/>
          <w:szCs w:val="30"/>
          <w:rtl/>
        </w:rPr>
        <w:t xml:space="preserve">فهم العناصر </w:t>
      </w:r>
      <w:r w:rsidRPr="00E76D54">
        <w:rPr>
          <w:rStyle w:val="longtext"/>
          <w:rFonts w:ascii="Traditional Arabic" w:hAnsi="Traditional Arabic" w:cs="Traditional Arabic"/>
          <w:sz w:val="30"/>
          <w:szCs w:val="30"/>
          <w:rtl/>
        </w:rPr>
        <w:t xml:space="preserve">النفسية في قصة سليمان وبلقيس في سورة النّمل </w:t>
      </w:r>
      <w:r w:rsidRPr="00E76D54">
        <w:rPr>
          <w:rFonts w:ascii="Traditional Arabic" w:hAnsi="Traditional Arabic" w:cs="Traditional Arabic"/>
          <w:sz w:val="30"/>
          <w:szCs w:val="30"/>
          <w:rtl/>
        </w:rPr>
        <w:t>خصوصا.</w:t>
      </w:r>
    </w:p>
    <w:p w:rsidR="00AF6E05" w:rsidRPr="00E76D54" w:rsidRDefault="00AF6E05" w:rsidP="00AF6E05">
      <w:pPr>
        <w:tabs>
          <w:tab w:val="right" w:pos="758"/>
        </w:tabs>
        <w:bidi/>
        <w:spacing w:after="0" w:line="240" w:lineRule="auto"/>
        <w:ind w:firstLine="720"/>
        <w:jc w:val="both"/>
        <w:rPr>
          <w:rFonts w:ascii="Traditional Arabic" w:hAnsi="Traditional Arabic" w:cs="Traditional Arabic"/>
          <w:sz w:val="30"/>
          <w:szCs w:val="30"/>
          <w:rtl/>
        </w:rPr>
      </w:pPr>
      <w:r w:rsidRPr="00E76D54">
        <w:rPr>
          <w:rStyle w:val="hps"/>
          <w:rFonts w:ascii="Traditional Arabic" w:hAnsi="Traditional Arabic" w:cs="Traditional Arabic"/>
          <w:sz w:val="30"/>
          <w:szCs w:val="30"/>
          <w:rtl/>
        </w:rPr>
        <w:t xml:space="preserve">المنهج المستعمل في هذا البحث هو منهج </w:t>
      </w:r>
      <w:r w:rsidRPr="00E76D54">
        <w:rPr>
          <w:rStyle w:val="longtext"/>
          <w:rFonts w:ascii="Traditional Arabic" w:hAnsi="Traditional Arabic" w:cs="Traditional Arabic" w:hint="cs"/>
          <w:sz w:val="30"/>
          <w:szCs w:val="30"/>
          <w:rtl/>
        </w:rPr>
        <w:t>رسمي</w:t>
      </w:r>
      <w:r w:rsidRPr="00E76D54">
        <w:rPr>
          <w:rStyle w:val="longtext"/>
          <w:rFonts w:ascii="Traditional Arabic" w:hAnsi="Traditional Arabic" w:cs="Traditional Arabic"/>
          <w:sz w:val="30"/>
          <w:szCs w:val="30"/>
          <w:rtl/>
        </w:rPr>
        <w:t>.</w:t>
      </w:r>
      <w:r w:rsidRPr="00E76D54">
        <w:rPr>
          <w:rStyle w:val="longtext"/>
          <w:rFonts w:ascii="Traditional Arabic" w:hAnsi="Traditional Arabic" w:cs="Traditional Arabic" w:hint="cs"/>
          <w:sz w:val="30"/>
          <w:szCs w:val="30"/>
          <w:rtl/>
        </w:rPr>
        <w:t xml:space="preserve"> </w:t>
      </w:r>
      <w:r w:rsidRPr="00E76D54">
        <w:rPr>
          <w:rStyle w:val="hps"/>
          <w:rFonts w:ascii="Traditional Arabic" w:hAnsi="Traditional Arabic" w:cs="Traditional Arabic"/>
          <w:sz w:val="30"/>
          <w:szCs w:val="30"/>
          <w:rtl/>
        </w:rPr>
        <w:t>والنظريته النظارية</w:t>
      </w:r>
      <w:r w:rsidRPr="00E76D54">
        <w:rPr>
          <w:rStyle w:val="hps"/>
          <w:rFonts w:ascii="Traditional Arabic" w:hAnsi="Traditional Arabic" w:cs="Traditional Arabic" w:hint="cs"/>
          <w:sz w:val="30"/>
          <w:szCs w:val="30"/>
          <w:rtl/>
        </w:rPr>
        <w:t xml:space="preserve"> </w:t>
      </w:r>
      <w:r w:rsidRPr="00E76D54">
        <w:rPr>
          <w:rStyle w:val="HeaderChar"/>
          <w:rFonts w:ascii="Traditional Arabic" w:hAnsi="Traditional Arabic" w:cs="Traditional Arabic"/>
          <w:sz w:val="30"/>
          <w:szCs w:val="30"/>
          <w:shd w:val="clear" w:color="auto" w:fill="FFFFFF"/>
          <w:rtl/>
        </w:rPr>
        <w:t>النفسية لكارل جوستاف جونج وهي:</w:t>
      </w:r>
      <w:r w:rsidRPr="00E76D54">
        <w:rPr>
          <w:rStyle w:val="HeaderChar"/>
          <w:rFonts w:ascii="Traditional Arabic" w:hAnsi="Traditional Arabic" w:cs="Traditional Arabic" w:hint="cs"/>
          <w:sz w:val="30"/>
          <w:szCs w:val="30"/>
          <w:shd w:val="clear" w:color="auto" w:fill="FFFFFF"/>
          <w:rtl/>
        </w:rPr>
        <w:t xml:space="preserve"> </w:t>
      </w:r>
      <w:r w:rsidRPr="00E76D54">
        <w:rPr>
          <w:rStyle w:val="longtext"/>
          <w:rFonts w:ascii="Traditional Arabic" w:hAnsi="Traditional Arabic" w:cs="Traditional Arabic"/>
          <w:sz w:val="30"/>
          <w:szCs w:val="30"/>
          <w:rtl/>
        </w:rPr>
        <w:t xml:space="preserve">الأنا، </w:t>
      </w:r>
      <w:r w:rsidRPr="00E76D54">
        <w:rPr>
          <w:rFonts w:ascii="Traditional Arabic" w:hAnsi="Traditional Arabic" w:cs="Traditional Arabic"/>
          <w:sz w:val="30"/>
          <w:szCs w:val="30"/>
          <w:rtl/>
        </w:rPr>
        <w:t>اللاشعر الشخصي، اللاشعر الجمعي، القناع.</w:t>
      </w:r>
    </w:p>
    <w:p w:rsidR="00AF6E05" w:rsidRPr="00E76D54" w:rsidRDefault="00AF6E05" w:rsidP="00AF6E05">
      <w:pPr>
        <w:tabs>
          <w:tab w:val="right" w:pos="758"/>
        </w:tabs>
        <w:bidi/>
        <w:spacing w:after="0" w:line="240" w:lineRule="auto"/>
        <w:ind w:firstLine="720"/>
        <w:jc w:val="both"/>
        <w:rPr>
          <w:rFonts w:ascii="Traditional Arabic" w:hAnsi="Traditional Arabic" w:cs="Traditional Arabic"/>
          <w:sz w:val="30"/>
          <w:szCs w:val="30"/>
          <w:rtl/>
        </w:rPr>
      </w:pPr>
      <w:r w:rsidRPr="00E76D54">
        <w:rPr>
          <w:rStyle w:val="longtext"/>
          <w:rFonts w:ascii="Traditional Arabic" w:hAnsi="Traditional Arabic" w:cs="Traditional Arabic"/>
          <w:sz w:val="30"/>
          <w:szCs w:val="30"/>
          <w:rtl/>
        </w:rPr>
        <w:t>العناصر النفسية في قصة سليمان وبلقيس في سورة النّمل</w:t>
      </w:r>
      <w:r w:rsidRPr="00E76D54">
        <w:rPr>
          <w:rStyle w:val="longtext"/>
          <w:rFonts w:ascii="Traditional Arabic" w:hAnsi="Traditional Arabic" w:cs="Traditional Arabic" w:hint="cs"/>
          <w:sz w:val="30"/>
          <w:szCs w:val="30"/>
          <w:rtl/>
        </w:rPr>
        <w:t xml:space="preserve"> هي </w:t>
      </w:r>
      <w:r w:rsidRPr="00E76D54">
        <w:rPr>
          <w:rStyle w:val="longtext"/>
          <w:rFonts w:ascii="Traditional Arabic" w:hAnsi="Traditional Arabic" w:cs="Traditional Arabic"/>
          <w:sz w:val="30"/>
          <w:szCs w:val="30"/>
          <w:rtl/>
        </w:rPr>
        <w:t xml:space="preserve">الأنا، </w:t>
      </w:r>
      <w:r w:rsidRPr="00E76D54">
        <w:rPr>
          <w:rFonts w:ascii="Traditional Arabic" w:hAnsi="Traditional Arabic" w:cs="Traditional Arabic"/>
          <w:sz w:val="30"/>
          <w:szCs w:val="30"/>
          <w:rtl/>
        </w:rPr>
        <w:t>اللاشعر الشخصي، اللاشعر الجمعي، القناع.</w:t>
      </w:r>
      <w:r w:rsidRPr="00E76D54">
        <w:rPr>
          <w:rFonts w:ascii="Traditional Arabic" w:hAnsi="Traditional Arabic" w:cs="Traditional Arabic" w:hint="cs"/>
          <w:sz w:val="30"/>
          <w:szCs w:val="30"/>
          <w:rtl/>
        </w:rPr>
        <w:t xml:space="preserve"> كمثل الأنا، </w:t>
      </w:r>
      <w:r w:rsidRPr="00E76D54">
        <w:rPr>
          <w:rFonts w:ascii="Traditional Arabic" w:hAnsi="Traditional Arabic" w:cs="Traditional Arabic"/>
          <w:sz w:val="30"/>
          <w:szCs w:val="30"/>
          <w:rtl/>
        </w:rPr>
        <w:t xml:space="preserve">أن النبي سليمان عليه السلام </w:t>
      </w:r>
      <w:r w:rsidRPr="00E76D54">
        <w:rPr>
          <w:rFonts w:ascii="Traditional Arabic" w:hAnsi="Traditional Arabic" w:cs="Traditional Arabic" w:hint="cs"/>
          <w:sz w:val="30"/>
          <w:szCs w:val="30"/>
          <w:rtl/>
        </w:rPr>
        <w:t xml:space="preserve">عاين </w:t>
      </w:r>
      <w:r w:rsidRPr="00E76D54">
        <w:rPr>
          <w:rFonts w:ascii="Traditional Arabic" w:hAnsi="Traditional Arabic" w:cs="Traditional Arabic"/>
          <w:sz w:val="30"/>
          <w:szCs w:val="30"/>
          <w:rtl/>
        </w:rPr>
        <w:t>الطيور</w:t>
      </w:r>
      <w:r w:rsidRPr="00E76D54">
        <w:rPr>
          <w:rFonts w:ascii="Traditional Arabic" w:hAnsi="Traditional Arabic" w:cs="Traditional Arabic" w:hint="cs"/>
          <w:sz w:val="30"/>
          <w:szCs w:val="30"/>
          <w:rtl/>
        </w:rPr>
        <w:t xml:space="preserve"> هو</w:t>
      </w:r>
      <w:r w:rsidRPr="00E76D54">
        <w:rPr>
          <w:rFonts w:ascii="Traditional Arabic" w:hAnsi="Traditional Arabic" w:cs="Traditional Arabic"/>
          <w:sz w:val="30"/>
          <w:szCs w:val="30"/>
          <w:rtl/>
        </w:rPr>
        <w:t xml:space="preserve"> لا يرى الطير هد</w:t>
      </w:r>
      <w:r w:rsidRPr="00E76D54">
        <w:rPr>
          <w:rFonts w:ascii="Traditional Arabic" w:hAnsi="Traditional Arabic" w:cs="Traditional Arabic" w:hint="cs"/>
          <w:sz w:val="30"/>
          <w:szCs w:val="30"/>
          <w:rtl/>
        </w:rPr>
        <w:t xml:space="preserve"> </w:t>
      </w:r>
      <w:r w:rsidRPr="00E76D54">
        <w:rPr>
          <w:rFonts w:ascii="Traditional Arabic" w:hAnsi="Traditional Arabic" w:cs="Traditional Arabic"/>
          <w:sz w:val="30"/>
          <w:szCs w:val="30"/>
          <w:rtl/>
        </w:rPr>
        <w:t>هد</w:t>
      </w:r>
      <w:r w:rsidRPr="00E76D54">
        <w:rPr>
          <w:rFonts w:ascii="Traditional Arabic" w:hAnsi="Traditional Arabic" w:cs="Traditional Arabic" w:hint="cs"/>
          <w:sz w:val="30"/>
          <w:szCs w:val="30"/>
          <w:rtl/>
        </w:rPr>
        <w:t xml:space="preserve">. يعنى النبي سليمان يشعر بغيب بعينه. </w:t>
      </w:r>
      <w:r w:rsidRPr="00E76D54">
        <w:rPr>
          <w:rStyle w:val="longtext"/>
          <w:rFonts w:ascii="Traditional Arabic" w:hAnsi="Traditional Arabic" w:cs="Traditional Arabic"/>
          <w:sz w:val="30"/>
          <w:szCs w:val="30"/>
          <w:rtl/>
        </w:rPr>
        <w:t>و</w:t>
      </w:r>
      <w:r w:rsidRPr="00E76D54">
        <w:rPr>
          <w:rFonts w:ascii="Traditional Arabic" w:hAnsi="Traditional Arabic" w:cs="Traditional Arabic"/>
          <w:sz w:val="30"/>
          <w:szCs w:val="30"/>
          <w:rtl/>
        </w:rPr>
        <w:t>ال</w:t>
      </w:r>
      <w:r w:rsidRPr="00E76D54">
        <w:rPr>
          <w:rFonts w:ascii="Traditional Arabic" w:hAnsi="Traditional Arabic" w:cs="Traditional Arabic" w:hint="cs"/>
          <w:sz w:val="30"/>
          <w:szCs w:val="30"/>
          <w:rtl/>
        </w:rPr>
        <w:t>أ</w:t>
      </w:r>
      <w:r w:rsidRPr="00E76D54">
        <w:rPr>
          <w:rFonts w:ascii="Traditional Arabic" w:hAnsi="Traditional Arabic" w:cs="Traditional Arabic"/>
          <w:sz w:val="30"/>
          <w:szCs w:val="30"/>
          <w:rtl/>
        </w:rPr>
        <w:t>شخاص الموجودين في سورة النّمل</w:t>
      </w:r>
      <w:r w:rsidRPr="00E76D54">
        <w:rPr>
          <w:rStyle w:val="longtext"/>
          <w:rFonts w:ascii="Traditional Arabic" w:hAnsi="Traditional Arabic" w:cs="Traditional Arabic"/>
          <w:sz w:val="30"/>
          <w:szCs w:val="30"/>
          <w:rtl/>
        </w:rPr>
        <w:t xml:space="preserve"> عند</w:t>
      </w:r>
      <w:r w:rsidRPr="00E76D54">
        <w:rPr>
          <w:rStyle w:val="longtext"/>
          <w:rFonts w:ascii="Traditional Arabic" w:hAnsi="Traditional Arabic" w:cs="Traditional Arabic" w:hint="cs"/>
          <w:sz w:val="30"/>
          <w:szCs w:val="30"/>
          <w:rtl/>
        </w:rPr>
        <w:t xml:space="preserve"> </w:t>
      </w:r>
      <w:r w:rsidRPr="00E76D54">
        <w:rPr>
          <w:rStyle w:val="longtext"/>
          <w:rFonts w:ascii="Traditional Arabic" w:hAnsi="Traditional Arabic" w:cs="Traditional Arabic"/>
          <w:sz w:val="30"/>
          <w:szCs w:val="30"/>
          <w:rtl/>
        </w:rPr>
        <w:t>سكولوجية</w:t>
      </w:r>
      <w:r w:rsidRPr="00E76D54">
        <w:rPr>
          <w:rStyle w:val="longtext"/>
          <w:rFonts w:ascii="Traditional Arabic" w:hAnsi="Traditional Arabic" w:cs="Traditional Arabic" w:hint="cs"/>
          <w:sz w:val="30"/>
          <w:szCs w:val="30"/>
          <w:rtl/>
        </w:rPr>
        <w:t xml:space="preserve"> </w:t>
      </w:r>
      <w:r w:rsidRPr="00E76D54">
        <w:rPr>
          <w:rStyle w:val="longtext"/>
          <w:rFonts w:ascii="Traditional Arabic" w:hAnsi="Traditional Arabic" w:cs="Traditional Arabic"/>
          <w:sz w:val="30"/>
          <w:szCs w:val="30"/>
          <w:rtl/>
        </w:rPr>
        <w:t>كارل جوستاف جونج</w:t>
      </w:r>
      <w:r w:rsidRPr="00E76D54">
        <w:rPr>
          <w:rStyle w:val="longtext"/>
          <w:rFonts w:ascii="Traditional Arabic" w:hAnsi="Traditional Arabic" w:cs="Traditional Arabic" w:hint="cs"/>
          <w:sz w:val="30"/>
          <w:szCs w:val="30"/>
          <w:rtl/>
        </w:rPr>
        <w:t xml:space="preserve">. كما يلى، سليمان هو </w:t>
      </w:r>
      <w:r w:rsidRPr="00E76D54">
        <w:rPr>
          <w:rFonts w:ascii="Traditional Arabic" w:hAnsi="Traditional Arabic" w:cs="Traditional Arabic" w:hint="cs"/>
          <w:sz w:val="30"/>
          <w:szCs w:val="30"/>
          <w:rtl/>
        </w:rPr>
        <w:t>منضبط</w:t>
      </w:r>
      <w:r w:rsidRPr="00E76D54">
        <w:rPr>
          <w:rFonts w:ascii="Traditional Arabic" w:eastAsia="Times New Roman" w:hAnsi="Traditional Arabic" w:cs="Traditional Arabic" w:hint="cs"/>
          <w:sz w:val="30"/>
          <w:szCs w:val="30"/>
          <w:rtl/>
          <w:lang w:eastAsia="id-ID"/>
        </w:rPr>
        <w:t xml:space="preserve">، محافظ، حازم، ماهر وغير ذالك. وبلقيس هي </w:t>
      </w:r>
      <w:r w:rsidRPr="00E76D54">
        <w:rPr>
          <w:rFonts w:ascii="Traditional Arabic" w:hAnsi="Traditional Arabic" w:cs="Traditional Arabic" w:hint="cs"/>
          <w:sz w:val="30"/>
          <w:szCs w:val="30"/>
          <w:rtl/>
        </w:rPr>
        <w:t>ماهرة، متواضعة،</w:t>
      </w:r>
      <w:r w:rsidRPr="00E76D54">
        <w:rPr>
          <w:rFonts w:ascii="Traditional Arabic" w:eastAsia="Times New Roman" w:hAnsi="Traditional Arabic" w:cs="Traditional Arabic" w:hint="cs"/>
          <w:sz w:val="30"/>
          <w:szCs w:val="30"/>
          <w:rtl/>
          <w:lang w:eastAsia="id-ID"/>
        </w:rPr>
        <w:t xml:space="preserve"> م</w:t>
      </w:r>
      <w:r w:rsidRPr="00E76D54">
        <w:rPr>
          <w:rFonts w:ascii="Traditional Arabic" w:hAnsi="Traditional Arabic" w:cs="Traditional Arabic"/>
          <w:color w:val="000000"/>
          <w:sz w:val="30"/>
          <w:szCs w:val="30"/>
          <w:rtl/>
        </w:rPr>
        <w:t>تمعن</w:t>
      </w:r>
      <w:r w:rsidRPr="00E76D54">
        <w:rPr>
          <w:rFonts w:ascii="Traditional Arabic" w:hAnsi="Traditional Arabic" w:cs="Traditional Arabic" w:hint="cs"/>
          <w:color w:val="000000"/>
          <w:sz w:val="30"/>
          <w:szCs w:val="30"/>
          <w:rtl/>
        </w:rPr>
        <w:t xml:space="preserve">ة </w:t>
      </w:r>
      <w:r w:rsidRPr="00E76D54">
        <w:rPr>
          <w:rFonts w:ascii="Traditional Arabic" w:hAnsi="Traditional Arabic" w:cs="Traditional Arabic"/>
          <w:color w:val="000000"/>
          <w:spacing w:val="-6"/>
          <w:sz w:val="30"/>
          <w:szCs w:val="30"/>
          <w:rtl/>
        </w:rPr>
        <w:t>في</w:t>
      </w:r>
      <w:r w:rsidRPr="00E76D54">
        <w:rPr>
          <w:rFonts w:ascii="Traditional Arabic" w:hAnsi="Traditional Arabic" w:cs="Traditional Arabic"/>
          <w:color w:val="000000"/>
          <w:sz w:val="30"/>
          <w:szCs w:val="30"/>
          <w:rtl/>
        </w:rPr>
        <w:t xml:space="preserve"> اتخاذ القرار</w:t>
      </w:r>
      <w:r w:rsidRPr="00E76D54">
        <w:rPr>
          <w:rFonts w:ascii="Traditional Arabic" w:hAnsi="Traditional Arabic" w:cs="Traditional Arabic" w:hint="cs"/>
          <w:color w:val="000000"/>
          <w:sz w:val="30"/>
          <w:szCs w:val="30"/>
          <w:rtl/>
        </w:rPr>
        <w:t xml:space="preserve"> وغير ذالك. </w:t>
      </w:r>
    </w:p>
    <w:p w:rsidR="00AF6E05" w:rsidRPr="008002FD" w:rsidRDefault="00AF6E05" w:rsidP="00AF6E05">
      <w:pPr>
        <w:tabs>
          <w:tab w:val="right" w:pos="758"/>
        </w:tabs>
        <w:bidi/>
        <w:spacing w:after="0" w:line="240" w:lineRule="auto"/>
        <w:ind w:firstLine="720"/>
        <w:jc w:val="both"/>
        <w:rPr>
          <w:rFonts w:ascii="Traditional Arabic" w:hAnsi="Traditional Arabic" w:cs="Traditional Arabic"/>
          <w:sz w:val="32"/>
          <w:szCs w:val="32"/>
          <w:rtl/>
        </w:rPr>
      </w:pPr>
    </w:p>
    <w:p w:rsidR="00AF6E05" w:rsidRDefault="00AF6E05" w:rsidP="00AF6E05">
      <w:pPr>
        <w:bidi/>
        <w:spacing w:line="360" w:lineRule="auto"/>
        <w:jc w:val="center"/>
        <w:rPr>
          <w:rFonts w:ascii="Traditional Arabic" w:hAnsi="Traditional Arabic" w:cs="Traditional Arabic"/>
          <w:b/>
          <w:bCs/>
          <w:sz w:val="36"/>
          <w:szCs w:val="36"/>
          <w:rtl/>
        </w:rPr>
      </w:pPr>
    </w:p>
    <w:p w:rsidR="00AF6E05" w:rsidRPr="00276961" w:rsidRDefault="00AF6E05" w:rsidP="00AF6E05">
      <w:pPr>
        <w:bidi/>
        <w:spacing w:line="360" w:lineRule="auto"/>
        <w:jc w:val="center"/>
        <w:rPr>
          <w:rFonts w:ascii="Traditional Arabic" w:hAnsi="Traditional Arabic" w:cs="Traditional Arabic"/>
          <w:b/>
          <w:bCs/>
          <w:sz w:val="36"/>
          <w:szCs w:val="36"/>
        </w:rPr>
      </w:pPr>
      <w:r w:rsidRPr="00276961">
        <w:rPr>
          <w:rFonts w:ascii="Traditional Arabic" w:hAnsi="Traditional Arabic" w:cs="Traditional Arabic" w:hint="cs"/>
          <w:b/>
          <w:bCs/>
          <w:sz w:val="36"/>
          <w:szCs w:val="36"/>
          <w:rtl/>
        </w:rPr>
        <w:t>تصديق المشرف</w:t>
      </w:r>
    </w:p>
    <w:p w:rsidR="00AF6E05" w:rsidRPr="00F11099" w:rsidRDefault="00AF6E05" w:rsidP="00AF6E05">
      <w:pPr>
        <w:bidi/>
        <w:spacing w:after="0"/>
        <w:jc w:val="both"/>
        <w:rPr>
          <w:rFonts w:ascii="Traditional Arabic" w:hAnsi="Traditional Arabic" w:cs="Traditional Arabic"/>
          <w:b/>
          <w:bCs/>
          <w:sz w:val="32"/>
          <w:szCs w:val="32"/>
          <w:rtl/>
        </w:rPr>
      </w:pPr>
      <w:r w:rsidRPr="00F11099">
        <w:rPr>
          <w:rFonts w:ascii="Traditional Arabic" w:hAnsi="Traditional Arabic" w:cs="Traditional Arabic" w:hint="cs"/>
          <w:sz w:val="32"/>
          <w:szCs w:val="32"/>
          <w:rtl/>
        </w:rPr>
        <w:t xml:space="preserve">إن البحث للباحثة : </w:t>
      </w:r>
      <w:r>
        <w:rPr>
          <w:rFonts w:ascii="Traditional Arabic" w:hAnsi="Traditional Arabic" w:cs="Traditional Arabic" w:hint="cs"/>
          <w:sz w:val="32"/>
          <w:szCs w:val="32"/>
          <w:rtl/>
        </w:rPr>
        <w:t>أمى كرنياوتى</w:t>
      </w:r>
      <w:r w:rsidRPr="00F11099">
        <w:rPr>
          <w:rFonts w:ascii="Traditional Arabic" w:hAnsi="Traditional Arabic" w:cs="Traditional Arabic" w:hint="cs"/>
          <w:sz w:val="32"/>
          <w:szCs w:val="32"/>
          <w:rtl/>
        </w:rPr>
        <w:t>، رقم التّسجيل: 112800</w:t>
      </w:r>
      <w:r>
        <w:rPr>
          <w:rFonts w:ascii="Traditional Arabic" w:hAnsi="Traditional Arabic" w:cs="Traditional Arabic" w:hint="cs"/>
          <w:sz w:val="32"/>
          <w:szCs w:val="32"/>
          <w:rtl/>
        </w:rPr>
        <w:t>094</w:t>
      </w:r>
      <w:r w:rsidRPr="00F11099">
        <w:rPr>
          <w:rFonts w:ascii="Traditional Arabic" w:hAnsi="Traditional Arabic" w:cs="Traditional Arabic" w:hint="cs"/>
          <w:sz w:val="32"/>
          <w:szCs w:val="32"/>
          <w:rtl/>
          <w:lang w:bidi="ar-AE"/>
        </w:rPr>
        <w:t xml:space="preserve">، تحت الموضوع : </w:t>
      </w:r>
      <w:r w:rsidRPr="00DC1760">
        <w:rPr>
          <w:rFonts w:ascii="Traditional Arabic" w:hAnsi="Traditional Arabic" w:cs="Traditional Arabic"/>
          <w:sz w:val="36"/>
          <w:szCs w:val="36"/>
          <w:rtl/>
        </w:rPr>
        <w:t>قصة</w:t>
      </w:r>
      <w:r>
        <w:rPr>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سليمان</w:t>
      </w:r>
      <w:r>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و</w:t>
      </w:r>
      <w:r w:rsidRPr="00DC1760">
        <w:rPr>
          <w:rFonts w:ascii="Traditional Arabic" w:hAnsi="Traditional Arabic" w:cs="Traditional Arabic"/>
          <w:sz w:val="36"/>
          <w:szCs w:val="36"/>
          <w:rtl/>
        </w:rPr>
        <w:t>بلقيس</w:t>
      </w:r>
      <w:r>
        <w:rPr>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في</w:t>
      </w:r>
      <w:r>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سورة</w:t>
      </w:r>
      <w:r>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النّمل</w:t>
      </w:r>
      <w:r>
        <w:rPr>
          <w:rStyle w:val="hps"/>
          <w:rFonts w:ascii="Traditional Arabic" w:hAnsi="Traditional Arabic" w:cs="Traditional Arabic" w:hint="cs"/>
          <w:sz w:val="36"/>
          <w:szCs w:val="36"/>
          <w:rtl/>
        </w:rPr>
        <w:t xml:space="preserve"> </w:t>
      </w:r>
      <w:r w:rsidRPr="00DC1760">
        <w:rPr>
          <w:rStyle w:val="hps"/>
          <w:rFonts w:ascii="Traditional Arabic" w:hAnsi="Traditional Arabic" w:cs="Traditional Arabic"/>
          <w:sz w:val="36"/>
          <w:szCs w:val="36"/>
          <w:rtl/>
        </w:rPr>
        <w:t>(</w:t>
      </w:r>
      <w:r w:rsidRPr="00DC1760">
        <w:rPr>
          <w:rFonts w:ascii="Traditional Arabic" w:hAnsi="Traditional Arabic" w:cs="Traditional Arabic"/>
          <w:sz w:val="36"/>
          <w:szCs w:val="36"/>
          <w:rtl/>
        </w:rPr>
        <w:t xml:space="preserve">دراسة </w:t>
      </w:r>
      <w:r>
        <w:rPr>
          <w:rFonts w:ascii="Traditional Arabic" w:hAnsi="Traditional Arabic" w:cs="Traditional Arabic" w:hint="cs"/>
          <w:sz w:val="36"/>
          <w:szCs w:val="36"/>
          <w:rtl/>
        </w:rPr>
        <w:t xml:space="preserve">أدبية </w:t>
      </w:r>
      <w:r w:rsidRPr="00DC1760">
        <w:rPr>
          <w:rStyle w:val="hps"/>
          <w:rFonts w:ascii="Traditional Arabic" w:hAnsi="Traditional Arabic" w:cs="Traditional Arabic"/>
          <w:sz w:val="36"/>
          <w:szCs w:val="36"/>
          <w:rtl/>
        </w:rPr>
        <w:t>نفسية)"</w:t>
      </w:r>
      <w:r w:rsidRPr="00F11099">
        <w:rPr>
          <w:rFonts w:ascii="Traditional Arabic" w:hAnsi="Traditional Arabic" w:cs="Traditional Arabic" w:hint="cs"/>
          <w:sz w:val="32"/>
          <w:szCs w:val="32"/>
          <w:rtl/>
        </w:rPr>
        <w:t>، قسم اللغة العربية وآدبها كلية أصول الدين والدعوة الآداب جامعة "سلطان مولانا حسن الدين" الإسلامية الحكومية بنتن. قد تمّت كتابتها وتستعد الباحثة للمناقشة.</w:t>
      </w:r>
    </w:p>
    <w:p w:rsidR="00AF6E05" w:rsidRPr="00F11099" w:rsidRDefault="00AF6E05" w:rsidP="00AF6E05">
      <w:pPr>
        <w:bidi/>
        <w:spacing w:after="0" w:line="240" w:lineRule="auto"/>
        <w:jc w:val="both"/>
        <w:rPr>
          <w:rFonts w:ascii="Traditional Arabic" w:hAnsi="Traditional Arabic" w:cs="Traditional Arabic"/>
          <w:color w:val="FF0000"/>
          <w:sz w:val="32"/>
          <w:szCs w:val="32"/>
          <w:u w:val="single"/>
        </w:rPr>
      </w:pPr>
    </w:p>
    <w:p w:rsidR="00AF6E05" w:rsidRPr="00F11099" w:rsidRDefault="00AF6E05" w:rsidP="00AF6E05">
      <w:pPr>
        <w:bidi/>
        <w:spacing w:line="360" w:lineRule="auto"/>
        <w:jc w:val="both"/>
        <w:rPr>
          <w:rFonts w:ascii="Traditional Arabic" w:hAnsi="Traditional Arabic" w:cs="Traditional Arabic"/>
          <w:color w:val="FF0000"/>
          <w:sz w:val="32"/>
          <w:szCs w:val="32"/>
          <w:rtl/>
        </w:rPr>
      </w:pPr>
    </w:p>
    <w:p w:rsidR="00AF6E05" w:rsidRPr="00F11099" w:rsidRDefault="00AF6E05" w:rsidP="00AF6E05">
      <w:pPr>
        <w:bidi/>
        <w:spacing w:line="360" w:lineRule="auto"/>
        <w:ind w:firstLine="720"/>
        <w:rPr>
          <w:rFonts w:ascii="Traditional Arabic" w:hAnsi="Traditional Arabic" w:cs="Traditional Arabic"/>
          <w:sz w:val="32"/>
          <w:szCs w:val="32"/>
          <w:rtl/>
        </w:rPr>
      </w:pPr>
      <w:r>
        <w:rPr>
          <w:rFonts w:ascii="Traditional Arabic" w:hAnsi="Traditional Arabic" w:cs="Traditional Arabic" w:hint="cs"/>
          <w:sz w:val="32"/>
          <w:szCs w:val="32"/>
          <w:rtl/>
        </w:rPr>
        <w:t xml:space="preserve">    المشرف الأول</w:t>
      </w:r>
      <w:r>
        <w:rPr>
          <w:rFonts w:ascii="Traditional Arabic" w:hAnsi="Traditional Arabic" w:cs="Traditional Arabic" w:hint="cs"/>
          <w:sz w:val="32"/>
          <w:szCs w:val="32"/>
          <w:rtl/>
        </w:rPr>
        <w:tab/>
      </w:r>
      <w:r>
        <w:rPr>
          <w:rFonts w:ascii="Traditional Arabic" w:hAnsi="Traditional Arabic" w:cs="Traditional Arabic" w:hint="cs"/>
          <w:sz w:val="32"/>
          <w:szCs w:val="32"/>
          <w:rtl/>
        </w:rPr>
        <w:tab/>
      </w:r>
      <w:r>
        <w:rPr>
          <w:rFonts w:ascii="Traditional Arabic" w:hAnsi="Traditional Arabic" w:cs="Traditional Arabic" w:hint="cs"/>
          <w:sz w:val="32"/>
          <w:szCs w:val="32"/>
          <w:rtl/>
        </w:rPr>
        <w:tab/>
      </w:r>
      <w:r>
        <w:rPr>
          <w:rFonts w:ascii="Traditional Arabic" w:hAnsi="Traditional Arabic" w:cs="Traditional Arabic"/>
          <w:sz w:val="32"/>
          <w:szCs w:val="32"/>
        </w:rPr>
        <w:tab/>
      </w:r>
      <w:r>
        <w:rPr>
          <w:rFonts w:ascii="Traditional Arabic" w:hAnsi="Traditional Arabic" w:cs="Traditional Arabic" w:hint="cs"/>
          <w:sz w:val="32"/>
          <w:szCs w:val="32"/>
          <w:rtl/>
        </w:rPr>
        <w:tab/>
      </w:r>
      <w:r w:rsidRPr="00F11099">
        <w:rPr>
          <w:rFonts w:ascii="Traditional Arabic" w:hAnsi="Traditional Arabic" w:cs="Traditional Arabic" w:hint="cs"/>
          <w:sz w:val="32"/>
          <w:szCs w:val="32"/>
          <w:rtl/>
        </w:rPr>
        <w:t>المشرف الثاني</w:t>
      </w:r>
    </w:p>
    <w:p w:rsidR="00AF6E05" w:rsidRPr="00F11099" w:rsidRDefault="00AF6E05" w:rsidP="00AF6E05">
      <w:pPr>
        <w:bidi/>
        <w:spacing w:line="360" w:lineRule="auto"/>
        <w:rPr>
          <w:rFonts w:ascii="Traditional Arabic" w:hAnsi="Traditional Arabic" w:cs="Traditional Arabic"/>
          <w:sz w:val="32"/>
          <w:szCs w:val="32"/>
          <w:rtl/>
        </w:rPr>
      </w:pPr>
    </w:p>
    <w:p w:rsidR="00AF6E05" w:rsidRPr="003A4884" w:rsidRDefault="00AF6E05" w:rsidP="00AF6E05">
      <w:pPr>
        <w:bidi/>
        <w:spacing w:after="0" w:line="240" w:lineRule="auto"/>
        <w:ind w:firstLine="720"/>
        <w:rPr>
          <w:rFonts w:ascii="Traditional Arabic" w:hAnsi="Traditional Arabic" w:cs="Traditional Arabic"/>
          <w:sz w:val="32"/>
          <w:szCs w:val="32"/>
          <w:u w:val="single"/>
          <w:rtl/>
        </w:rPr>
      </w:pPr>
      <w:r w:rsidRPr="001D2E12">
        <w:rPr>
          <w:rFonts w:ascii="Traditional Arabic" w:hAnsi="Traditional Arabic" w:cs="Traditional Arabic" w:hint="cs"/>
          <w:sz w:val="32"/>
          <w:szCs w:val="32"/>
          <w:u w:val="single"/>
          <w:rtl/>
        </w:rPr>
        <w:t>محمد رحمن</w:t>
      </w:r>
      <w:r>
        <w:rPr>
          <w:rFonts w:ascii="Traditional Arabic" w:hAnsi="Traditional Arabic" w:cs="Traditional Arabic" w:hint="cs"/>
          <w:sz w:val="32"/>
          <w:szCs w:val="32"/>
          <w:u w:val="single"/>
          <w:rtl/>
        </w:rPr>
        <w:t xml:space="preserve">، </w:t>
      </w:r>
      <w:r w:rsidRPr="001D2E12">
        <w:rPr>
          <w:rFonts w:ascii="Traditional Arabic" w:hAnsi="Traditional Arabic" w:cs="Traditional Arabic" w:hint="cs"/>
          <w:sz w:val="32"/>
          <w:szCs w:val="32"/>
          <w:u w:val="single"/>
          <w:rtl/>
        </w:rPr>
        <w:t>الماجستير</w:t>
      </w:r>
      <w:r>
        <w:rPr>
          <w:rFonts w:ascii="Traditional Arabic" w:hAnsi="Traditional Arabic" w:cs="Traditional Arabic" w:hint="cs"/>
          <w:sz w:val="32"/>
          <w:szCs w:val="32"/>
          <w:rtl/>
        </w:rPr>
        <w:tab/>
      </w:r>
      <w:r>
        <w:rPr>
          <w:rFonts w:ascii="Traditional Arabic" w:hAnsi="Traditional Arabic" w:cs="Traditional Arabic"/>
          <w:sz w:val="32"/>
          <w:szCs w:val="32"/>
        </w:rPr>
        <w:tab/>
      </w:r>
      <w:r>
        <w:rPr>
          <w:rFonts w:ascii="Traditional Arabic" w:hAnsi="Traditional Arabic" w:cs="Traditional Arabic" w:hint="cs"/>
          <w:sz w:val="32"/>
          <w:szCs w:val="32"/>
          <w:rtl/>
        </w:rPr>
        <w:tab/>
      </w:r>
      <w:r>
        <w:rPr>
          <w:rFonts w:ascii="Traditional Arabic" w:hAnsi="Traditional Arabic" w:cs="Traditional Arabic" w:hint="cs"/>
          <w:sz w:val="32"/>
          <w:szCs w:val="32"/>
          <w:u w:val="single"/>
          <w:rtl/>
        </w:rPr>
        <w:t>هاديان رزا</w:t>
      </w:r>
      <w:r w:rsidRPr="003A4884">
        <w:rPr>
          <w:rFonts w:ascii="Traditional Arabic" w:hAnsi="Traditional Arabic" w:cs="Traditional Arabic" w:hint="cs"/>
          <w:sz w:val="32"/>
          <w:szCs w:val="32"/>
          <w:u w:val="single"/>
          <w:rtl/>
        </w:rPr>
        <w:t>ني</w:t>
      </w:r>
      <w:r>
        <w:rPr>
          <w:rFonts w:ascii="Traditional Arabic" w:hAnsi="Traditional Arabic" w:cs="Traditional Arabic" w:hint="cs"/>
          <w:sz w:val="32"/>
          <w:szCs w:val="32"/>
          <w:u w:val="single"/>
          <w:rtl/>
        </w:rPr>
        <w:t xml:space="preserve">، </w:t>
      </w:r>
      <w:r w:rsidRPr="00F11099">
        <w:rPr>
          <w:rFonts w:ascii="Traditional Arabic" w:hAnsi="Traditional Arabic" w:cs="Traditional Arabic" w:hint="cs"/>
          <w:sz w:val="32"/>
          <w:szCs w:val="32"/>
          <w:u w:val="single"/>
          <w:rtl/>
        </w:rPr>
        <w:t>الماجستير</w:t>
      </w:r>
    </w:p>
    <w:p w:rsidR="00AF6E05" w:rsidRPr="00F11099" w:rsidRDefault="00AF6E05" w:rsidP="00AF6E05">
      <w:pPr>
        <w:bidi/>
        <w:spacing w:after="0" w:line="240" w:lineRule="auto"/>
        <w:ind w:right="-450"/>
        <w:rPr>
          <w:rFonts w:ascii="Traditional Arabic" w:hAnsi="Traditional Arabic" w:cs="Traditional Arabic"/>
          <w:sz w:val="32"/>
          <w:szCs w:val="32"/>
          <w:rtl/>
        </w:rPr>
      </w:pPr>
      <w:r w:rsidRPr="00F11099">
        <w:rPr>
          <w:rFonts w:ascii="Traditional Arabic" w:hAnsi="Traditional Arabic" w:cs="Traditional Arabic" w:hint="cs"/>
          <w:sz w:val="32"/>
          <w:szCs w:val="32"/>
          <w:rtl/>
        </w:rPr>
        <w:t>رقم التوظيف</w:t>
      </w:r>
      <w:r>
        <w:rPr>
          <w:rFonts w:ascii="Traditional Arabic" w:hAnsi="Traditional Arabic" w:cs="Traditional Arabic" w:hint="cs"/>
          <w:sz w:val="32"/>
          <w:szCs w:val="32"/>
          <w:rtl/>
        </w:rPr>
        <w:t xml:space="preserve">: </w:t>
      </w:r>
      <w:r w:rsidRPr="00665820">
        <w:rPr>
          <w:rFonts w:ascii="Traditional Arabic" w:hAnsi="Traditional Arabic" w:cs="Traditional Arabic" w:hint="cs"/>
          <w:sz w:val="28"/>
          <w:szCs w:val="28"/>
          <w:rtl/>
        </w:rPr>
        <w:t>19</w:t>
      </w:r>
      <w:r>
        <w:rPr>
          <w:rFonts w:ascii="Traditional Arabic" w:hAnsi="Traditional Arabic" w:cs="Traditional Arabic" w:hint="cs"/>
          <w:sz w:val="28"/>
          <w:szCs w:val="28"/>
          <w:rtl/>
        </w:rPr>
        <w:t>711112003121003</w:t>
      </w:r>
      <w:r>
        <w:rPr>
          <w:rFonts w:ascii="Traditional Arabic" w:hAnsi="Traditional Arabic" w:cs="Traditional Arabic"/>
          <w:sz w:val="32"/>
          <w:szCs w:val="32"/>
        </w:rPr>
        <w:tab/>
      </w:r>
      <w:r>
        <w:rPr>
          <w:rFonts w:ascii="Traditional Arabic" w:hAnsi="Traditional Arabic" w:cs="Traditional Arabic" w:hint="cs"/>
          <w:sz w:val="32"/>
          <w:szCs w:val="32"/>
          <w:rtl/>
        </w:rPr>
        <w:t xml:space="preserve"> رقم التوظيف: 1984071020110110 </w:t>
      </w:r>
    </w:p>
    <w:p w:rsidR="00AF6E05" w:rsidRDefault="00AF6E05" w:rsidP="00AF6E05">
      <w:pPr>
        <w:bidi/>
        <w:spacing w:after="0" w:line="240" w:lineRule="auto"/>
        <w:ind w:hanging="1209"/>
        <w:rPr>
          <w:rFonts w:ascii="Traditional Arabic" w:hAnsi="Traditional Arabic" w:cs="Traditional Arabic"/>
          <w:sz w:val="32"/>
          <w:szCs w:val="32"/>
          <w:rtl/>
        </w:rPr>
      </w:pPr>
    </w:p>
    <w:p w:rsidR="00AF6E05" w:rsidRDefault="00AF6E05" w:rsidP="00AF6E05">
      <w:pPr>
        <w:bidi/>
        <w:spacing w:after="0" w:line="360" w:lineRule="auto"/>
        <w:jc w:val="both"/>
        <w:rPr>
          <w:rFonts w:ascii="Traditional Arabic" w:hAnsi="Traditional Arabic" w:cs="Traditional Arabic"/>
          <w:sz w:val="36"/>
          <w:szCs w:val="36"/>
          <w:rtl/>
        </w:rPr>
      </w:pPr>
    </w:p>
    <w:p w:rsidR="00AF6E05" w:rsidRDefault="00AF6E05" w:rsidP="00AF6E05">
      <w:pPr>
        <w:bidi/>
        <w:spacing w:after="0" w:line="360" w:lineRule="auto"/>
        <w:jc w:val="both"/>
        <w:rPr>
          <w:rFonts w:ascii="Traditional Arabic" w:hAnsi="Traditional Arabic" w:cs="Traditional Arabic"/>
          <w:sz w:val="36"/>
          <w:szCs w:val="36"/>
          <w:rtl/>
        </w:rPr>
      </w:pPr>
    </w:p>
    <w:p w:rsidR="00AF6E05" w:rsidRDefault="00AF6E05" w:rsidP="00AF6E05">
      <w:pPr>
        <w:bidi/>
        <w:spacing w:after="0" w:line="360" w:lineRule="auto"/>
        <w:jc w:val="both"/>
        <w:rPr>
          <w:rFonts w:ascii="Traditional Arabic" w:hAnsi="Traditional Arabic" w:cs="Traditional Arabic"/>
          <w:sz w:val="36"/>
          <w:szCs w:val="36"/>
        </w:rPr>
      </w:pPr>
    </w:p>
    <w:p w:rsidR="00AF6E05" w:rsidRPr="00391D86" w:rsidRDefault="00AF6E05" w:rsidP="00AF6E05">
      <w:pPr>
        <w:bidi/>
        <w:spacing w:after="0" w:line="360" w:lineRule="auto"/>
        <w:jc w:val="both"/>
        <w:rPr>
          <w:rFonts w:ascii="Traditional Arabic" w:hAnsi="Traditional Arabic" w:cs="Traditional Arabic"/>
          <w:sz w:val="36"/>
          <w:szCs w:val="36"/>
          <w:rtl/>
        </w:rPr>
      </w:pPr>
    </w:p>
    <w:p w:rsidR="00AF6E05" w:rsidRPr="00F11099" w:rsidRDefault="00AF6E05" w:rsidP="00AF6E05">
      <w:pPr>
        <w:pStyle w:val="NoSpacing"/>
        <w:bidi/>
        <w:jc w:val="center"/>
        <w:rPr>
          <w:rFonts w:ascii="Traditional Arabic" w:hAnsi="Traditional Arabic" w:cs="Traditional Arabic"/>
          <w:sz w:val="28"/>
          <w:szCs w:val="28"/>
          <w:rtl/>
        </w:rPr>
      </w:pPr>
      <w:r>
        <w:rPr>
          <w:rFonts w:ascii="Traditional Arabic" w:hAnsi="Traditional Arabic" w:cs="Traditional Arabic" w:hint="cs"/>
          <w:sz w:val="28"/>
          <w:szCs w:val="28"/>
          <w:rtl/>
        </w:rPr>
        <w:t>قصة سليمان وبلقيس في سورة النّمل</w:t>
      </w:r>
    </w:p>
    <w:p w:rsidR="00AF6E05" w:rsidRPr="00F11099" w:rsidRDefault="00AF6E05" w:rsidP="00AF6E05">
      <w:pPr>
        <w:bidi/>
        <w:spacing w:line="240" w:lineRule="auto"/>
        <w:jc w:val="center"/>
        <w:rPr>
          <w:rFonts w:ascii="Traditional Arabic" w:hAnsi="Traditional Arabic" w:cs="Traditional Arabic"/>
          <w:sz w:val="28"/>
          <w:szCs w:val="28"/>
          <w:rtl/>
        </w:rPr>
      </w:pPr>
      <w:r w:rsidRPr="00F11099">
        <w:rPr>
          <w:rFonts w:ascii="Traditional Arabic" w:hAnsi="Traditional Arabic" w:cs="Traditional Arabic"/>
          <w:sz w:val="28"/>
          <w:szCs w:val="28"/>
          <w:rtl/>
        </w:rPr>
        <w:t xml:space="preserve">(دراسة </w:t>
      </w:r>
      <w:r>
        <w:rPr>
          <w:rFonts w:ascii="Traditional Arabic" w:hAnsi="Traditional Arabic" w:cs="Traditional Arabic" w:hint="cs"/>
          <w:sz w:val="28"/>
          <w:szCs w:val="28"/>
          <w:rtl/>
        </w:rPr>
        <w:t>أدبية نفسية</w:t>
      </w:r>
      <w:r w:rsidRPr="00F11099">
        <w:rPr>
          <w:rFonts w:ascii="Traditional Arabic" w:hAnsi="Traditional Arabic" w:cs="Traditional Arabic"/>
          <w:sz w:val="28"/>
          <w:szCs w:val="28"/>
          <w:rtl/>
        </w:rPr>
        <w:t>)</w:t>
      </w:r>
    </w:p>
    <w:p w:rsidR="00AF6E05" w:rsidRPr="00F11099" w:rsidRDefault="00AF6E05" w:rsidP="00AF6E05">
      <w:pPr>
        <w:bidi/>
        <w:jc w:val="center"/>
        <w:rPr>
          <w:rFonts w:ascii="Traditional Arabic" w:hAnsi="Traditional Arabic" w:cs="Traditional Arabic"/>
          <w:sz w:val="28"/>
          <w:szCs w:val="28"/>
          <w:rtl/>
        </w:rPr>
      </w:pPr>
      <w:r w:rsidRPr="00F11099">
        <w:rPr>
          <w:rFonts w:ascii="Traditional Arabic" w:hAnsi="Traditional Arabic" w:cs="Traditional Arabic" w:hint="cs"/>
          <w:sz w:val="28"/>
          <w:szCs w:val="28"/>
          <w:rtl/>
        </w:rPr>
        <w:t>بحث</w:t>
      </w:r>
    </w:p>
    <w:p w:rsidR="00AF6E05" w:rsidRPr="00F11099" w:rsidRDefault="00AF6E05" w:rsidP="00AF6E05">
      <w:pPr>
        <w:bidi/>
        <w:spacing w:after="0" w:line="240" w:lineRule="auto"/>
        <w:jc w:val="center"/>
        <w:rPr>
          <w:rFonts w:ascii="Traditional Arabic" w:hAnsi="Traditional Arabic" w:cs="Traditional Arabic"/>
          <w:sz w:val="28"/>
          <w:szCs w:val="28"/>
          <w:rtl/>
        </w:rPr>
      </w:pPr>
      <w:r w:rsidRPr="00F11099">
        <w:rPr>
          <w:rFonts w:ascii="Traditional Arabic" w:hAnsi="Traditional Arabic" w:cs="Traditional Arabic" w:hint="cs"/>
          <w:sz w:val="28"/>
          <w:szCs w:val="28"/>
          <w:rtl/>
        </w:rPr>
        <w:t>مقدمة إلى كلية أصول الدين والدعوة والآد</w:t>
      </w:r>
      <w:r>
        <w:rPr>
          <w:rFonts w:ascii="Traditional Arabic" w:hAnsi="Traditional Arabic" w:cs="Traditional Arabic" w:hint="cs"/>
          <w:sz w:val="28"/>
          <w:szCs w:val="28"/>
          <w:rtl/>
        </w:rPr>
        <w:t>ا</w:t>
      </w:r>
      <w:r w:rsidRPr="00F11099">
        <w:rPr>
          <w:rFonts w:ascii="Traditional Arabic" w:hAnsi="Traditional Arabic" w:cs="Traditional Arabic" w:hint="cs"/>
          <w:sz w:val="28"/>
          <w:szCs w:val="28"/>
          <w:rtl/>
        </w:rPr>
        <w:t xml:space="preserve">ب </w:t>
      </w:r>
    </w:p>
    <w:p w:rsidR="00AF6E05" w:rsidRPr="00F11099" w:rsidRDefault="00AF6E05" w:rsidP="00AF6E05">
      <w:pPr>
        <w:bidi/>
        <w:spacing w:after="0" w:line="240" w:lineRule="auto"/>
        <w:jc w:val="center"/>
        <w:rPr>
          <w:rFonts w:cs="Traditional Arabic"/>
          <w:sz w:val="28"/>
          <w:szCs w:val="28"/>
        </w:rPr>
      </w:pPr>
      <w:r w:rsidRPr="00F11099">
        <w:rPr>
          <w:rFonts w:ascii="Traditional Arabic" w:hAnsi="Traditional Arabic" w:cs="Traditional Arabic" w:hint="cs"/>
          <w:sz w:val="28"/>
          <w:szCs w:val="28"/>
          <w:rtl/>
        </w:rPr>
        <w:t xml:space="preserve">لإتمام الشروط للحصول </w:t>
      </w:r>
      <w:r w:rsidRPr="00F11099">
        <w:rPr>
          <w:rFonts w:cs="Traditional Arabic"/>
          <w:sz w:val="28"/>
          <w:szCs w:val="28"/>
          <w:rtl/>
        </w:rPr>
        <w:t>على الدرجة الجامعية الأولى</w:t>
      </w:r>
      <w:r w:rsidRPr="00F11099">
        <w:rPr>
          <w:rFonts w:cs="Traditional Arabic" w:hint="cs"/>
          <w:sz w:val="28"/>
          <w:szCs w:val="28"/>
          <w:rtl/>
        </w:rPr>
        <w:t xml:space="preserve"> في الآداب</w:t>
      </w:r>
    </w:p>
    <w:p w:rsidR="00AF6E05" w:rsidRPr="00F11099" w:rsidRDefault="00AF6E05" w:rsidP="00AF6E05">
      <w:pPr>
        <w:bidi/>
        <w:spacing w:after="0" w:line="360" w:lineRule="auto"/>
        <w:ind w:left="-46"/>
        <w:jc w:val="center"/>
        <w:rPr>
          <w:rFonts w:ascii="Traditional Arabic" w:hAnsi="Traditional Arabic" w:cs="Traditional Arabic"/>
          <w:sz w:val="28"/>
          <w:szCs w:val="28"/>
          <w:rtl/>
        </w:rPr>
      </w:pPr>
      <w:r w:rsidRPr="00F11099">
        <w:rPr>
          <w:rFonts w:ascii="Traditional Arabic" w:hAnsi="Traditional Arabic" w:cs="Traditional Arabic"/>
          <w:sz w:val="28"/>
          <w:szCs w:val="28"/>
          <w:rtl/>
        </w:rPr>
        <w:t>قدمها:</w:t>
      </w:r>
    </w:p>
    <w:p w:rsidR="00AF6E05" w:rsidRPr="00F11099" w:rsidRDefault="00AF6E05" w:rsidP="00AF6E05">
      <w:pPr>
        <w:bidi/>
        <w:spacing w:after="0" w:line="240" w:lineRule="auto"/>
        <w:jc w:val="center"/>
        <w:rPr>
          <w:rFonts w:ascii="Traditional Arabic" w:hAnsi="Traditional Arabic" w:cs="Traditional Arabic"/>
          <w:b/>
          <w:bCs/>
          <w:sz w:val="28"/>
          <w:szCs w:val="28"/>
          <w:u w:val="single"/>
          <w:rtl/>
        </w:rPr>
      </w:pPr>
      <w:r>
        <w:rPr>
          <w:rFonts w:ascii="Traditional Arabic" w:hAnsi="Traditional Arabic" w:cs="Traditional Arabic" w:hint="cs"/>
          <w:b/>
          <w:bCs/>
          <w:sz w:val="28"/>
          <w:szCs w:val="28"/>
          <w:u w:val="single"/>
          <w:rtl/>
        </w:rPr>
        <w:t>أمى كرنياوتى</w:t>
      </w:r>
    </w:p>
    <w:p w:rsidR="00AF6E05" w:rsidRPr="00F11099" w:rsidRDefault="00AF6E05" w:rsidP="00AF6E05">
      <w:pPr>
        <w:bidi/>
        <w:spacing w:after="0" w:line="360" w:lineRule="auto"/>
        <w:jc w:val="center"/>
        <w:rPr>
          <w:rFonts w:ascii="Traditional Arabic" w:hAnsi="Traditional Arabic" w:cs="Traditional Arabic"/>
          <w:b/>
          <w:bCs/>
          <w:sz w:val="28"/>
          <w:szCs w:val="28"/>
          <w:rtl/>
        </w:rPr>
      </w:pPr>
      <w:r w:rsidRPr="00F11099">
        <w:rPr>
          <w:rFonts w:ascii="Traditional Arabic" w:hAnsi="Traditional Arabic" w:cs="Traditional Arabic" w:hint="cs"/>
          <w:b/>
          <w:bCs/>
          <w:sz w:val="28"/>
          <w:szCs w:val="28"/>
          <w:rtl/>
        </w:rPr>
        <w:t>رقم التّسجيل : 112800</w:t>
      </w:r>
      <w:r>
        <w:rPr>
          <w:rFonts w:ascii="Traditional Arabic" w:hAnsi="Traditional Arabic" w:cs="Traditional Arabic" w:hint="cs"/>
          <w:b/>
          <w:bCs/>
          <w:sz w:val="28"/>
          <w:szCs w:val="28"/>
          <w:rtl/>
        </w:rPr>
        <w:t>094</w:t>
      </w:r>
    </w:p>
    <w:p w:rsidR="00AF6E05" w:rsidRPr="00F11099" w:rsidRDefault="00AF6E05" w:rsidP="00AF6E05">
      <w:pPr>
        <w:bidi/>
        <w:spacing w:after="0" w:line="360" w:lineRule="auto"/>
        <w:jc w:val="center"/>
        <w:rPr>
          <w:rFonts w:ascii="Traditional Arabic" w:hAnsi="Traditional Arabic" w:cs="Traditional Arabic"/>
          <w:sz w:val="28"/>
          <w:szCs w:val="28"/>
          <w:rtl/>
        </w:rPr>
      </w:pPr>
      <w:r w:rsidRPr="00F11099">
        <w:rPr>
          <w:rFonts w:ascii="Traditional Arabic" w:hAnsi="Traditional Arabic" w:cs="Traditional Arabic" w:hint="cs"/>
          <w:sz w:val="28"/>
          <w:szCs w:val="28"/>
          <w:rtl/>
        </w:rPr>
        <w:t>تحت إشراف</w:t>
      </w:r>
    </w:p>
    <w:tbl>
      <w:tblPr>
        <w:tblStyle w:val="TableGrid"/>
        <w:tblW w:w="73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535"/>
      </w:tblGrid>
      <w:tr w:rsidR="00AF6E05" w:rsidRPr="00E800DE" w:rsidTr="00E76D91">
        <w:trPr>
          <w:trHeight w:val="1637"/>
          <w:jc w:val="center"/>
        </w:trPr>
        <w:tc>
          <w:tcPr>
            <w:tcW w:w="3794" w:type="dxa"/>
          </w:tcPr>
          <w:p w:rsidR="00AF6E05" w:rsidRPr="00665820" w:rsidRDefault="00AF6E05" w:rsidP="00E76D91">
            <w:pPr>
              <w:bidi/>
              <w:jc w:val="center"/>
              <w:rPr>
                <w:rFonts w:ascii="Traditional Arabic" w:hAnsi="Traditional Arabic" w:cs="Traditional Arabic"/>
                <w:sz w:val="28"/>
                <w:szCs w:val="28"/>
                <w:rtl/>
              </w:rPr>
            </w:pPr>
            <w:r w:rsidRPr="00665820">
              <w:rPr>
                <w:rFonts w:ascii="Traditional Arabic" w:hAnsi="Traditional Arabic" w:cs="Traditional Arabic" w:hint="cs"/>
                <w:sz w:val="28"/>
                <w:szCs w:val="28"/>
                <w:rtl/>
              </w:rPr>
              <w:t>المشرف الثاني</w:t>
            </w:r>
          </w:p>
          <w:p w:rsidR="00AF6E05" w:rsidRDefault="00AF6E05" w:rsidP="00E76D91">
            <w:pPr>
              <w:bidi/>
              <w:rPr>
                <w:rFonts w:ascii="Traditional Arabic" w:hAnsi="Traditional Arabic" w:cs="Traditional Arabic"/>
                <w:sz w:val="28"/>
                <w:szCs w:val="28"/>
                <w:rtl/>
              </w:rPr>
            </w:pPr>
          </w:p>
          <w:p w:rsidR="00AF6E05" w:rsidRPr="00665820" w:rsidRDefault="00AF6E05" w:rsidP="00E76D91">
            <w:pPr>
              <w:bidi/>
              <w:rPr>
                <w:rFonts w:ascii="Traditional Arabic" w:hAnsi="Traditional Arabic" w:cs="Traditional Arabic"/>
                <w:sz w:val="28"/>
                <w:szCs w:val="28"/>
              </w:rPr>
            </w:pPr>
          </w:p>
          <w:p w:rsidR="00AF6E05"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 xml:space="preserve">هاديا رزاني، </w:t>
            </w:r>
            <w:r w:rsidRPr="001D60E1">
              <w:rPr>
                <w:rFonts w:ascii="Traditional Arabic" w:hAnsi="Traditional Arabic" w:cs="Traditional Arabic" w:hint="cs"/>
                <w:sz w:val="28"/>
                <w:szCs w:val="28"/>
                <w:u w:val="single"/>
                <w:rtl/>
              </w:rPr>
              <w:t>الماجستير</w:t>
            </w:r>
          </w:p>
          <w:p w:rsidR="00AF6E05" w:rsidRPr="00665820"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رقم التوظ</w:t>
            </w:r>
            <w:r w:rsidRPr="00665820">
              <w:rPr>
                <w:rFonts w:ascii="Traditional Arabic" w:hAnsi="Traditional Arabic" w:cs="Traditional Arabic" w:hint="cs"/>
                <w:sz w:val="28"/>
                <w:szCs w:val="28"/>
                <w:rtl/>
              </w:rPr>
              <w:t xml:space="preserve">يف: </w:t>
            </w:r>
            <w:r w:rsidRPr="008C6F3A">
              <w:rPr>
                <w:rFonts w:ascii="Traditional Arabic" w:hAnsi="Traditional Arabic" w:cs="Traditional Arabic"/>
                <w:sz w:val="28"/>
                <w:szCs w:val="28"/>
                <w:rtl/>
              </w:rPr>
              <w:t>198204032011011010</w:t>
            </w:r>
          </w:p>
        </w:tc>
        <w:tc>
          <w:tcPr>
            <w:tcW w:w="3535" w:type="dxa"/>
          </w:tcPr>
          <w:p w:rsidR="00AF6E05" w:rsidRPr="00665820"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المشرف الأول</w:t>
            </w:r>
          </w:p>
          <w:p w:rsidR="00AF6E05" w:rsidRDefault="00AF6E05" w:rsidP="00E76D91">
            <w:pPr>
              <w:bidi/>
              <w:rPr>
                <w:rFonts w:ascii="Traditional Arabic" w:hAnsi="Traditional Arabic" w:cs="Traditional Arabic"/>
                <w:b/>
                <w:bCs/>
                <w:sz w:val="28"/>
                <w:szCs w:val="28"/>
                <w:rtl/>
              </w:rPr>
            </w:pPr>
          </w:p>
          <w:p w:rsidR="00AF6E05" w:rsidRPr="00665820" w:rsidRDefault="00AF6E05" w:rsidP="00E76D91">
            <w:pPr>
              <w:bidi/>
              <w:rPr>
                <w:rFonts w:ascii="Traditional Arabic" w:hAnsi="Traditional Arabic" w:cs="Traditional Arabic"/>
                <w:b/>
                <w:bCs/>
                <w:sz w:val="28"/>
                <w:szCs w:val="28"/>
                <w:rtl/>
              </w:rPr>
            </w:pPr>
          </w:p>
          <w:p w:rsidR="00AF6E05" w:rsidRPr="00665820"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 xml:space="preserve">محمد رحمن، </w:t>
            </w:r>
            <w:r w:rsidRPr="001D60E1">
              <w:rPr>
                <w:rFonts w:ascii="Traditional Arabic" w:hAnsi="Traditional Arabic" w:cs="Traditional Arabic" w:hint="cs"/>
                <w:sz w:val="28"/>
                <w:szCs w:val="28"/>
                <w:u w:val="single"/>
                <w:rtl/>
              </w:rPr>
              <w:t>الماجستير</w:t>
            </w:r>
          </w:p>
          <w:p w:rsidR="00AF6E05" w:rsidRPr="00665820" w:rsidRDefault="00AF6E05" w:rsidP="00E76D91">
            <w:pPr>
              <w:bidi/>
              <w:jc w:val="center"/>
              <w:rPr>
                <w:rFonts w:ascii="Traditional Arabic" w:hAnsi="Traditional Arabic" w:cs="Traditional Arabic"/>
                <w:b/>
                <w:bCs/>
                <w:sz w:val="28"/>
                <w:szCs w:val="28"/>
              </w:rPr>
            </w:pPr>
            <w:r w:rsidRPr="00665820">
              <w:rPr>
                <w:rFonts w:ascii="Traditional Arabic" w:hAnsi="Traditional Arabic" w:cs="Traditional Arabic" w:hint="cs"/>
                <w:sz w:val="28"/>
                <w:szCs w:val="28"/>
                <w:rtl/>
              </w:rPr>
              <w:t>رقم ال</w:t>
            </w:r>
            <w:r>
              <w:rPr>
                <w:rFonts w:ascii="Traditional Arabic" w:hAnsi="Traditional Arabic" w:cs="Traditional Arabic" w:hint="cs"/>
                <w:sz w:val="28"/>
                <w:szCs w:val="28"/>
                <w:rtl/>
              </w:rPr>
              <w:t>توظيف</w:t>
            </w:r>
            <w:r w:rsidRPr="00665820">
              <w:rPr>
                <w:rFonts w:ascii="Traditional Arabic" w:hAnsi="Traditional Arabic" w:cs="Traditional Arabic" w:hint="cs"/>
                <w:sz w:val="28"/>
                <w:szCs w:val="28"/>
                <w:rtl/>
              </w:rPr>
              <w:t>: 19</w:t>
            </w:r>
            <w:r>
              <w:rPr>
                <w:rFonts w:ascii="Traditional Arabic" w:hAnsi="Traditional Arabic" w:cs="Traditional Arabic" w:hint="cs"/>
                <w:sz w:val="28"/>
                <w:szCs w:val="28"/>
                <w:rtl/>
              </w:rPr>
              <w:t>711112003121003</w:t>
            </w:r>
          </w:p>
        </w:tc>
      </w:tr>
    </w:tbl>
    <w:p w:rsidR="00AF6E05" w:rsidRPr="001D60E1" w:rsidRDefault="00AF6E05" w:rsidP="00AF6E05">
      <w:pPr>
        <w:bidi/>
        <w:spacing w:before="240"/>
        <w:jc w:val="center"/>
        <w:rPr>
          <w:rFonts w:ascii="Traditional Arabic" w:hAnsi="Traditional Arabic" w:cs="Traditional Arabic"/>
          <w:b/>
          <w:bCs/>
          <w:sz w:val="28"/>
          <w:szCs w:val="28"/>
        </w:rPr>
      </w:pPr>
      <w:r w:rsidRPr="001D60E1">
        <w:rPr>
          <w:rFonts w:ascii="Traditional Arabic" w:hAnsi="Traditional Arabic" w:cs="Traditional Arabic" w:hint="cs"/>
          <w:b/>
          <w:bCs/>
          <w:sz w:val="36"/>
          <w:szCs w:val="36"/>
          <w:rtl/>
        </w:rPr>
        <w:t>بموافقة</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686"/>
      </w:tblGrid>
      <w:tr w:rsidR="00AF6E05" w:rsidRPr="001D60E1" w:rsidTr="00E76D91">
        <w:trPr>
          <w:trHeight w:val="1691"/>
        </w:trPr>
        <w:tc>
          <w:tcPr>
            <w:tcW w:w="3652" w:type="dxa"/>
          </w:tcPr>
          <w:p w:rsidR="00AF6E05"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رئيس</w:t>
            </w:r>
            <w:r w:rsidRPr="001D60E1">
              <w:rPr>
                <w:rFonts w:ascii="Traditional Arabic" w:hAnsi="Traditional Arabic" w:cs="Traditional Arabic" w:hint="cs"/>
                <w:sz w:val="28"/>
                <w:szCs w:val="28"/>
                <w:rtl/>
              </w:rPr>
              <w:t xml:space="preserve"> قسم اللّغة العربية وآدابها</w:t>
            </w:r>
          </w:p>
          <w:p w:rsidR="00AF6E05" w:rsidRDefault="00AF6E05" w:rsidP="00E76D91">
            <w:pPr>
              <w:bidi/>
              <w:rPr>
                <w:rFonts w:ascii="Traditional Arabic" w:hAnsi="Traditional Arabic" w:cs="Traditional Arabic"/>
                <w:sz w:val="28"/>
                <w:szCs w:val="28"/>
                <w:rtl/>
              </w:rPr>
            </w:pPr>
          </w:p>
          <w:p w:rsidR="00AF6E05" w:rsidRPr="001D60E1" w:rsidRDefault="00AF6E05" w:rsidP="00E76D91">
            <w:pPr>
              <w:bidi/>
              <w:rPr>
                <w:rFonts w:ascii="Traditional Arabic" w:hAnsi="Traditional Arabic" w:cs="Traditional Arabic"/>
                <w:sz w:val="28"/>
                <w:szCs w:val="28"/>
                <w:rtl/>
              </w:rPr>
            </w:pPr>
          </w:p>
          <w:p w:rsidR="00AF6E05" w:rsidRDefault="00AF6E05" w:rsidP="00E76D91">
            <w:pPr>
              <w:bidi/>
              <w:jc w:val="center"/>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محمد رحمن، الماجستير</w:t>
            </w:r>
          </w:p>
          <w:p w:rsidR="00AF6E05" w:rsidRPr="00002624" w:rsidRDefault="00AF6E05" w:rsidP="00E76D91">
            <w:pPr>
              <w:bidi/>
              <w:rPr>
                <w:rFonts w:ascii="Traditional Arabic" w:hAnsi="Traditional Arabic" w:cs="Traditional Arabic"/>
                <w:sz w:val="28"/>
                <w:szCs w:val="28"/>
                <w:u w:val="single"/>
              </w:rPr>
            </w:pPr>
            <w:r w:rsidRPr="001D60E1">
              <w:rPr>
                <w:rFonts w:ascii="Traditional Arabic" w:hAnsi="Traditional Arabic" w:cs="Traditional Arabic" w:hint="cs"/>
                <w:sz w:val="28"/>
                <w:szCs w:val="28"/>
                <w:rtl/>
              </w:rPr>
              <w:t xml:space="preserve">رقم التوظيف : </w:t>
            </w:r>
            <w:r w:rsidRPr="00105A6B">
              <w:rPr>
                <w:rFonts w:ascii="Arabic Typesetting" w:hAnsi="Arabic Typesetting" w:cs="Arabic Typesetting"/>
                <w:sz w:val="24"/>
                <w:szCs w:val="24"/>
                <w:rtl/>
              </w:rPr>
              <w:t>١</w:t>
            </w:r>
            <w:r w:rsidRPr="00105A6B">
              <w:rPr>
                <w:rFonts w:ascii="Traditional Arabic" w:hAnsi="Traditional Arabic" w:cs="Traditional Arabic" w:hint="cs"/>
                <w:sz w:val="24"/>
                <w:szCs w:val="24"/>
                <w:rtl/>
              </w:rPr>
              <w:t>٩7411112003121003</w:t>
            </w:r>
          </w:p>
        </w:tc>
        <w:tc>
          <w:tcPr>
            <w:tcW w:w="3686" w:type="dxa"/>
          </w:tcPr>
          <w:p w:rsidR="00AF6E05" w:rsidRDefault="00AF6E05" w:rsidP="00E76D91">
            <w:pPr>
              <w:bidi/>
              <w:jc w:val="center"/>
              <w:rPr>
                <w:rFonts w:ascii="Traditional Arabic" w:hAnsi="Traditional Arabic" w:cs="Traditional Arabic"/>
                <w:sz w:val="28"/>
                <w:szCs w:val="28"/>
              </w:rPr>
            </w:pPr>
            <w:r w:rsidRPr="001D60E1">
              <w:rPr>
                <w:rFonts w:ascii="Traditional Arabic" w:hAnsi="Traditional Arabic" w:cs="Traditional Arabic" w:hint="cs"/>
                <w:sz w:val="28"/>
                <w:szCs w:val="28"/>
                <w:rtl/>
              </w:rPr>
              <w:t xml:space="preserve">عميد كلّية أصول الدين والدعوة والآداب </w:t>
            </w:r>
          </w:p>
          <w:p w:rsidR="00AF6E05" w:rsidRDefault="00AF6E05" w:rsidP="00E76D91">
            <w:pPr>
              <w:bidi/>
              <w:rPr>
                <w:rFonts w:ascii="Traditional Arabic" w:hAnsi="Traditional Arabic" w:cs="Traditional Arabic"/>
                <w:sz w:val="28"/>
                <w:szCs w:val="28"/>
                <w:rtl/>
              </w:rPr>
            </w:pPr>
          </w:p>
          <w:p w:rsidR="00AF6E05" w:rsidRPr="001D60E1" w:rsidRDefault="00AF6E05" w:rsidP="00E76D91">
            <w:pPr>
              <w:bidi/>
              <w:rPr>
                <w:rFonts w:ascii="Traditional Arabic" w:hAnsi="Traditional Arabic" w:cs="Traditional Arabic"/>
                <w:sz w:val="28"/>
                <w:szCs w:val="28"/>
                <w:rtl/>
              </w:rPr>
            </w:pPr>
          </w:p>
          <w:p w:rsidR="00AF6E05" w:rsidRPr="001D60E1" w:rsidRDefault="00AF6E05" w:rsidP="00E76D91">
            <w:pPr>
              <w:bidi/>
              <w:jc w:val="center"/>
              <w:rPr>
                <w:rFonts w:ascii="Traditional Arabic" w:hAnsi="Traditional Arabic" w:cs="Traditional Arabic"/>
                <w:sz w:val="28"/>
                <w:szCs w:val="28"/>
                <w:u w:val="single"/>
                <w:rtl/>
              </w:rPr>
            </w:pPr>
            <w:r w:rsidRPr="001D60E1">
              <w:rPr>
                <w:rFonts w:ascii="Traditional Arabic" w:hAnsi="Traditional Arabic" w:cs="Traditional Arabic" w:hint="cs"/>
                <w:sz w:val="28"/>
                <w:szCs w:val="28"/>
                <w:u w:val="single"/>
                <w:rtl/>
              </w:rPr>
              <w:t>أ.د. الحاج أودي مفردي ماورديّ، الماجستير</w:t>
            </w:r>
          </w:p>
          <w:p w:rsidR="00AF6E05" w:rsidRPr="001D60E1" w:rsidRDefault="00AF6E05" w:rsidP="00E76D91">
            <w:pPr>
              <w:bidi/>
              <w:rPr>
                <w:rFonts w:ascii="Traditional Arabic" w:hAnsi="Traditional Arabic" w:cs="Traditional Arabic"/>
                <w:b/>
                <w:bCs/>
                <w:sz w:val="28"/>
                <w:szCs w:val="28"/>
              </w:rPr>
            </w:pPr>
            <w:r w:rsidRPr="001D60E1">
              <w:rPr>
                <w:rFonts w:ascii="Traditional Arabic" w:hAnsi="Traditional Arabic" w:cs="Traditional Arabic" w:hint="cs"/>
                <w:sz w:val="28"/>
                <w:szCs w:val="28"/>
                <w:rtl/>
              </w:rPr>
              <w:t xml:space="preserve">رقم التوظيف : </w:t>
            </w:r>
            <w:r w:rsidRPr="00105A6B">
              <w:rPr>
                <w:rFonts w:ascii="Arabic Typesetting" w:hAnsi="Arabic Typesetting" w:cs="Arabic Typesetting"/>
                <w:sz w:val="24"/>
                <w:szCs w:val="24"/>
                <w:rtl/>
              </w:rPr>
              <w:t>١</w:t>
            </w:r>
            <w:r w:rsidRPr="00105A6B">
              <w:rPr>
                <w:rFonts w:ascii="Traditional Arabic" w:hAnsi="Traditional Arabic" w:cs="Traditional Arabic" w:hint="cs"/>
                <w:sz w:val="24"/>
                <w:szCs w:val="24"/>
                <w:rtl/>
              </w:rPr>
              <w:t>٩٦</w:t>
            </w:r>
            <w:r w:rsidRPr="00105A6B">
              <w:rPr>
                <w:rFonts w:ascii="Arabic Typesetting" w:hAnsi="Arabic Typesetting" w:cs="Arabic Typesetting"/>
                <w:sz w:val="24"/>
                <w:szCs w:val="24"/>
                <w:rtl/>
              </w:rPr>
              <w:t>١</w:t>
            </w:r>
            <w:r w:rsidRPr="00105A6B">
              <w:rPr>
                <w:rFonts w:ascii="Traditional Arabic" w:hAnsi="Traditional Arabic" w:cs="Traditional Arabic" w:hint="cs"/>
                <w:sz w:val="24"/>
                <w:szCs w:val="24"/>
                <w:rtl/>
              </w:rPr>
              <w:t>۰٢۰٩</w:t>
            </w:r>
            <w:r w:rsidRPr="00105A6B">
              <w:rPr>
                <w:rFonts w:ascii="Arabic Typesetting" w:hAnsi="Arabic Typesetting" w:cs="Arabic Typesetting"/>
                <w:sz w:val="24"/>
                <w:szCs w:val="24"/>
                <w:rtl/>
              </w:rPr>
              <w:t>١</w:t>
            </w:r>
            <w:r w:rsidRPr="00105A6B">
              <w:rPr>
                <w:rFonts w:ascii="Traditional Arabic" w:hAnsi="Traditional Arabic" w:cs="Traditional Arabic" w:hint="cs"/>
                <w:sz w:val="24"/>
                <w:szCs w:val="24"/>
                <w:rtl/>
              </w:rPr>
              <w:t>٩٩٤۰٣</w:t>
            </w:r>
            <w:r w:rsidRPr="00105A6B">
              <w:rPr>
                <w:rFonts w:ascii="Arabic Typesetting" w:hAnsi="Arabic Typesetting" w:cs="Arabic Typesetting"/>
                <w:sz w:val="24"/>
                <w:szCs w:val="24"/>
                <w:rtl/>
              </w:rPr>
              <w:t>١</w:t>
            </w:r>
            <w:r w:rsidRPr="00105A6B">
              <w:rPr>
                <w:rFonts w:ascii="Traditional Arabic" w:hAnsi="Traditional Arabic" w:cs="Traditional Arabic" w:hint="cs"/>
                <w:sz w:val="24"/>
                <w:szCs w:val="24"/>
                <w:rtl/>
              </w:rPr>
              <w:t>۰۰</w:t>
            </w:r>
            <w:r w:rsidRPr="00105A6B">
              <w:rPr>
                <w:rFonts w:ascii="Arabic Typesetting" w:hAnsi="Arabic Typesetting" w:cs="Arabic Typesetting"/>
                <w:sz w:val="24"/>
                <w:szCs w:val="24"/>
                <w:rtl/>
              </w:rPr>
              <w:t>١</w:t>
            </w:r>
          </w:p>
        </w:tc>
      </w:tr>
    </w:tbl>
    <w:p w:rsidR="00AF6E05" w:rsidRDefault="00AF6E05" w:rsidP="00AF6E05">
      <w:pPr>
        <w:tabs>
          <w:tab w:val="left" w:pos="2846"/>
          <w:tab w:val="center" w:pos="4135"/>
        </w:tabs>
        <w:bidi/>
        <w:spacing w:after="0" w:line="240" w:lineRule="auto"/>
        <w:jc w:val="center"/>
        <w:rPr>
          <w:rFonts w:ascii="Traditional Arabic" w:hAnsi="Traditional Arabic" w:cs="Traditional Arabic"/>
          <w:sz w:val="32"/>
          <w:szCs w:val="32"/>
          <w:rtl/>
        </w:rPr>
      </w:pPr>
      <w:r w:rsidRPr="005600BE">
        <w:rPr>
          <w:rFonts w:ascii="Traditional Arabic" w:hAnsi="Traditional Arabic" w:cs="Traditional Arabic" w:hint="cs"/>
          <w:b/>
          <w:bCs/>
          <w:sz w:val="32"/>
          <w:szCs w:val="32"/>
          <w:rtl/>
        </w:rPr>
        <w:lastRenderedPageBreak/>
        <w:t>تصديق لجنة الامتحان</w:t>
      </w:r>
    </w:p>
    <w:p w:rsidR="00AF6E05" w:rsidRPr="005600BE" w:rsidRDefault="00AF6E05" w:rsidP="00AF6E05">
      <w:pPr>
        <w:tabs>
          <w:tab w:val="left" w:pos="2846"/>
          <w:tab w:val="center" w:pos="4135"/>
        </w:tabs>
        <w:bidi/>
        <w:spacing w:after="0" w:line="240" w:lineRule="auto"/>
        <w:jc w:val="center"/>
        <w:rPr>
          <w:rFonts w:ascii="Traditional Arabic" w:hAnsi="Traditional Arabic" w:cs="Traditional Arabic"/>
          <w:sz w:val="32"/>
          <w:szCs w:val="32"/>
          <w:rtl/>
        </w:rPr>
      </w:pPr>
      <w:r w:rsidRPr="005600BE">
        <w:rPr>
          <w:rFonts w:ascii="Traditional Arabic" w:hAnsi="Traditional Arabic" w:cs="Traditional Arabic" w:hint="cs"/>
          <w:sz w:val="32"/>
          <w:szCs w:val="32"/>
          <w:rtl/>
        </w:rPr>
        <w:t xml:space="preserve">قد تمّت مناقشة هذا البحث الذي تقدّم به أمى كرنياوتى، </w:t>
      </w:r>
    </w:p>
    <w:p w:rsidR="00AF6E05" w:rsidRPr="005600BE" w:rsidRDefault="00AF6E05" w:rsidP="00AF6E05">
      <w:pPr>
        <w:bidi/>
        <w:spacing w:line="240" w:lineRule="auto"/>
        <w:jc w:val="both"/>
        <w:rPr>
          <w:rFonts w:ascii="Traditional Arabic" w:hAnsi="Traditional Arabic" w:cs="Traditional Arabic"/>
          <w:sz w:val="32"/>
          <w:szCs w:val="32"/>
          <w:rtl/>
        </w:rPr>
      </w:pPr>
      <w:r w:rsidRPr="005600BE">
        <w:rPr>
          <w:rFonts w:ascii="Traditional Arabic" w:hAnsi="Traditional Arabic" w:cs="Traditional Arabic" w:hint="cs"/>
          <w:sz w:val="32"/>
          <w:szCs w:val="32"/>
          <w:rtl/>
        </w:rPr>
        <w:t>تحت الموضوع : قصّة سليمان وبلقيس في سورة النّمل (دراسة أدبية</w:t>
      </w:r>
      <w:r>
        <w:rPr>
          <w:rFonts w:ascii="Traditional Arabic" w:hAnsi="Traditional Arabic" w:cs="Traditional Arabic" w:hint="cs"/>
          <w:sz w:val="32"/>
          <w:szCs w:val="32"/>
          <w:rtl/>
        </w:rPr>
        <w:t xml:space="preserve"> نفسية)، في اليوم الرابعا</w:t>
      </w:r>
      <w:r w:rsidRPr="005600BE">
        <w:rPr>
          <w:rFonts w:ascii="Traditional Arabic" w:hAnsi="Traditional Arabic" w:cs="Traditional Arabic" w:hint="cs"/>
          <w:sz w:val="32"/>
          <w:szCs w:val="32"/>
          <w:rtl/>
        </w:rPr>
        <w:t>، 04 من نوفمبير</w:t>
      </w:r>
      <w:r>
        <w:rPr>
          <w:rFonts w:ascii="Traditional Arabic" w:hAnsi="Traditional Arabic" w:cs="Traditional Arabic" w:hint="cs"/>
          <w:sz w:val="32"/>
          <w:szCs w:val="32"/>
          <w:rtl/>
        </w:rPr>
        <w:t xml:space="preserve"> </w:t>
      </w:r>
      <w:r w:rsidRPr="005600BE">
        <w:rPr>
          <w:rFonts w:ascii="Traditional Arabic" w:hAnsi="Traditional Arabic" w:cs="Traditional Arabic" w:hint="cs"/>
          <w:sz w:val="32"/>
          <w:szCs w:val="32"/>
          <w:rtl/>
        </w:rPr>
        <w:t>2015م، أمام لجنة الامتحان من كلية أصول الدين والدعوة والآداب بجامعة "سلطان مولانا حسن الدين" الإسلامية الحكومية بنتن الباحثة بالدرجة الجامعة الأولى فى الآداب.</w:t>
      </w:r>
    </w:p>
    <w:p w:rsidR="00AF6E05" w:rsidRPr="001D60E1" w:rsidRDefault="00AF6E05" w:rsidP="00AF6E05">
      <w:pPr>
        <w:bidi/>
        <w:spacing w:line="240" w:lineRule="auto"/>
        <w:jc w:val="center"/>
        <w:rPr>
          <w:rFonts w:ascii="Traditional Arabic" w:hAnsi="Traditional Arabic" w:cs="Traditional Arabic"/>
          <w:sz w:val="36"/>
          <w:szCs w:val="36"/>
        </w:rPr>
      </w:pPr>
      <w:r w:rsidRPr="005600BE">
        <w:rPr>
          <w:rFonts w:ascii="Traditional Arabic" w:hAnsi="Traditional Arabic" w:cs="Traditional Arabic" w:hint="cs"/>
          <w:sz w:val="32"/>
          <w:szCs w:val="32"/>
          <w:rtl/>
        </w:rPr>
        <w:t>لجنة الامتحان</w:t>
      </w:r>
    </w:p>
    <w:tbl>
      <w:tblPr>
        <w:tblStyle w:val="TableGrid"/>
        <w:tblW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827"/>
      </w:tblGrid>
      <w:tr w:rsidR="00AF6E05" w:rsidRPr="001D60E1" w:rsidTr="00E76D91">
        <w:trPr>
          <w:trHeight w:val="1698"/>
        </w:trPr>
        <w:tc>
          <w:tcPr>
            <w:tcW w:w="3936" w:type="dxa"/>
          </w:tcPr>
          <w:p w:rsidR="00AF6E05" w:rsidRPr="001D60E1" w:rsidRDefault="00AF6E05" w:rsidP="00E76D91">
            <w:pPr>
              <w:bidi/>
              <w:jc w:val="center"/>
              <w:rPr>
                <w:rFonts w:ascii="Traditional Arabic" w:hAnsi="Traditional Arabic" w:cs="Traditional Arabic"/>
                <w:sz w:val="28"/>
                <w:szCs w:val="28"/>
                <w:rtl/>
              </w:rPr>
            </w:pPr>
            <w:r w:rsidRPr="001D60E1">
              <w:rPr>
                <w:rFonts w:ascii="Traditional Arabic" w:hAnsi="Traditional Arabic" w:cs="Traditional Arabic" w:hint="cs"/>
                <w:sz w:val="28"/>
                <w:szCs w:val="28"/>
                <w:rtl/>
              </w:rPr>
              <w:t>سكرتير اللجنة</w:t>
            </w:r>
          </w:p>
          <w:p w:rsidR="00AF6E05" w:rsidRPr="00EF541C" w:rsidRDefault="00AF6E05" w:rsidP="00E76D91">
            <w:pPr>
              <w:bidi/>
              <w:rPr>
                <w:rFonts w:ascii="Traditional Arabic" w:hAnsi="Traditional Arabic" w:cs="Traditional Arabic"/>
                <w:sz w:val="28"/>
                <w:szCs w:val="28"/>
                <w:rtl/>
              </w:rPr>
            </w:pPr>
          </w:p>
          <w:p w:rsidR="00AF6E05" w:rsidRPr="00206279" w:rsidRDefault="00AF6E05" w:rsidP="00E76D91">
            <w:pPr>
              <w:bidi/>
              <w:jc w:val="center"/>
              <w:rPr>
                <w:rFonts w:ascii="Traditional Arabic" w:hAnsi="Traditional Arabic" w:cs="Traditional Arabic"/>
                <w:sz w:val="28"/>
                <w:szCs w:val="28"/>
                <w:u w:val="single"/>
                <w:rtl/>
              </w:rPr>
            </w:pPr>
            <w:r>
              <w:rPr>
                <w:rFonts w:ascii="Traditional Arabic" w:hAnsi="Traditional Arabic" w:cs="Traditional Arabic" w:hint="cs"/>
                <w:sz w:val="28"/>
                <w:szCs w:val="28"/>
                <w:u w:val="single"/>
                <w:rtl/>
              </w:rPr>
              <w:t xml:space="preserve">سيتي فوزية، </w:t>
            </w:r>
            <w:r w:rsidRPr="00206279">
              <w:rPr>
                <w:rFonts w:ascii="Traditional Arabic" w:hAnsi="Traditional Arabic" w:cs="Traditional Arabic" w:hint="cs"/>
                <w:sz w:val="28"/>
                <w:szCs w:val="28"/>
                <w:u w:val="single"/>
                <w:rtl/>
              </w:rPr>
              <w:t>الماجستير</w:t>
            </w:r>
          </w:p>
          <w:p w:rsidR="00AF6E05" w:rsidRPr="005600BE" w:rsidRDefault="00AF6E05" w:rsidP="00E76D91">
            <w:pPr>
              <w:bidi/>
              <w:jc w:val="center"/>
              <w:rPr>
                <w:rFonts w:cs="Traditional Arabic"/>
                <w:sz w:val="28"/>
                <w:szCs w:val="28"/>
              </w:rPr>
            </w:pPr>
            <w:r>
              <w:rPr>
                <w:rFonts w:ascii="Traditional Arabic" w:hAnsi="Traditional Arabic" w:cs="Traditional Arabic" w:hint="cs"/>
                <w:sz w:val="28"/>
                <w:szCs w:val="28"/>
                <w:rtl/>
              </w:rPr>
              <w:t>رقم التوظ</w:t>
            </w:r>
            <w:r w:rsidRPr="00665820">
              <w:rPr>
                <w:rFonts w:ascii="Traditional Arabic" w:hAnsi="Traditional Arabic" w:cs="Traditional Arabic" w:hint="cs"/>
                <w:sz w:val="28"/>
                <w:szCs w:val="28"/>
                <w:rtl/>
              </w:rPr>
              <w:t xml:space="preserve">يف: </w:t>
            </w:r>
            <w:r w:rsidRPr="008C6F3A">
              <w:rPr>
                <w:rFonts w:ascii="Traditional Arabic" w:hAnsi="Traditional Arabic" w:cs="Traditional Arabic"/>
                <w:sz w:val="28"/>
                <w:szCs w:val="28"/>
                <w:rtl/>
              </w:rPr>
              <w:t>19</w:t>
            </w:r>
            <w:r>
              <w:rPr>
                <w:rFonts w:ascii="Traditional Arabic" w:hAnsi="Traditional Arabic" w:cs="Traditional Arabic" w:hint="cs"/>
                <w:sz w:val="28"/>
                <w:szCs w:val="28"/>
                <w:rtl/>
              </w:rPr>
              <w:t>73</w:t>
            </w:r>
            <w:r w:rsidRPr="008C6F3A">
              <w:rPr>
                <w:rFonts w:ascii="Traditional Arabic" w:hAnsi="Traditional Arabic" w:cs="Traditional Arabic"/>
                <w:sz w:val="28"/>
                <w:szCs w:val="28"/>
                <w:rtl/>
              </w:rPr>
              <w:t>0</w:t>
            </w:r>
            <w:r>
              <w:rPr>
                <w:rFonts w:ascii="Traditional Arabic" w:hAnsi="Traditional Arabic" w:cs="Traditional Arabic" w:hint="cs"/>
                <w:sz w:val="28"/>
                <w:szCs w:val="28"/>
                <w:rtl/>
              </w:rPr>
              <w:t>8212005012004</w:t>
            </w:r>
          </w:p>
        </w:tc>
        <w:tc>
          <w:tcPr>
            <w:tcW w:w="3827" w:type="dxa"/>
            <w:tcBorders>
              <w:left w:val="nil"/>
            </w:tcBorders>
          </w:tcPr>
          <w:p w:rsidR="00AF6E05" w:rsidRPr="001D60E1"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rtl/>
              </w:rPr>
              <w:t>رئيس</w:t>
            </w:r>
            <w:r w:rsidRPr="001D60E1">
              <w:rPr>
                <w:rFonts w:ascii="Traditional Arabic" w:hAnsi="Traditional Arabic" w:cs="Traditional Arabic" w:hint="cs"/>
                <w:sz w:val="28"/>
                <w:szCs w:val="28"/>
                <w:rtl/>
              </w:rPr>
              <w:t xml:space="preserve"> اللجنة</w:t>
            </w:r>
          </w:p>
          <w:p w:rsidR="00AF6E05" w:rsidRPr="001D60E1" w:rsidRDefault="00AF6E05" w:rsidP="00E76D91">
            <w:pPr>
              <w:bidi/>
              <w:rPr>
                <w:rFonts w:ascii="Traditional Arabic" w:hAnsi="Traditional Arabic" w:cs="Traditional Arabic"/>
                <w:sz w:val="28"/>
                <w:szCs w:val="28"/>
                <w:rtl/>
              </w:rPr>
            </w:pPr>
          </w:p>
          <w:p w:rsidR="00AF6E05" w:rsidRPr="00665820"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محمد رحمن،</w:t>
            </w:r>
            <w:r w:rsidRPr="001D60E1">
              <w:rPr>
                <w:rFonts w:ascii="Traditional Arabic" w:hAnsi="Traditional Arabic" w:cs="Traditional Arabic" w:hint="cs"/>
                <w:sz w:val="28"/>
                <w:szCs w:val="28"/>
                <w:u w:val="single"/>
                <w:rtl/>
              </w:rPr>
              <w:t xml:space="preserve"> الماجستير</w:t>
            </w:r>
          </w:p>
          <w:p w:rsidR="00AF6E05" w:rsidRPr="005600BE" w:rsidRDefault="00AF6E05" w:rsidP="00E76D91">
            <w:pPr>
              <w:bidi/>
              <w:jc w:val="center"/>
              <w:rPr>
                <w:rFonts w:cs="Traditional Arabic"/>
                <w:sz w:val="28"/>
                <w:szCs w:val="28"/>
              </w:rPr>
            </w:pPr>
            <w:r w:rsidRPr="00665820">
              <w:rPr>
                <w:rFonts w:ascii="Traditional Arabic" w:hAnsi="Traditional Arabic" w:cs="Traditional Arabic" w:hint="cs"/>
                <w:sz w:val="28"/>
                <w:szCs w:val="28"/>
                <w:rtl/>
              </w:rPr>
              <w:t>رقم ال</w:t>
            </w:r>
            <w:r>
              <w:rPr>
                <w:rFonts w:ascii="Traditional Arabic" w:hAnsi="Traditional Arabic" w:cs="Traditional Arabic" w:hint="cs"/>
                <w:sz w:val="28"/>
                <w:szCs w:val="28"/>
                <w:rtl/>
              </w:rPr>
              <w:t>توظيف</w:t>
            </w:r>
            <w:r w:rsidRPr="00665820">
              <w:rPr>
                <w:rFonts w:ascii="Traditional Arabic" w:hAnsi="Traditional Arabic" w:cs="Traditional Arabic" w:hint="cs"/>
                <w:sz w:val="28"/>
                <w:szCs w:val="28"/>
                <w:rtl/>
              </w:rPr>
              <w:t>: 19</w:t>
            </w:r>
            <w:r>
              <w:rPr>
                <w:rFonts w:ascii="Traditional Arabic" w:hAnsi="Traditional Arabic" w:cs="Traditional Arabic" w:hint="cs"/>
                <w:sz w:val="28"/>
                <w:szCs w:val="28"/>
                <w:rtl/>
              </w:rPr>
              <w:t>711112003121003</w:t>
            </w:r>
          </w:p>
        </w:tc>
      </w:tr>
    </w:tbl>
    <w:p w:rsidR="00AF6E05" w:rsidRPr="001D60E1" w:rsidRDefault="00AF6E05" w:rsidP="00AF6E05">
      <w:pPr>
        <w:bidi/>
        <w:spacing w:before="240" w:after="0" w:line="240" w:lineRule="auto"/>
        <w:jc w:val="center"/>
        <w:rPr>
          <w:rFonts w:ascii="Traditional Arabic" w:hAnsi="Traditional Arabic" w:cs="Traditional Arabic"/>
          <w:sz w:val="36"/>
          <w:szCs w:val="36"/>
        </w:rPr>
      </w:pPr>
      <w:r w:rsidRPr="001D60E1">
        <w:rPr>
          <w:rFonts w:ascii="Traditional Arabic" w:hAnsi="Traditional Arabic" w:cs="Traditional Arabic" w:hint="cs"/>
          <w:sz w:val="36"/>
          <w:szCs w:val="36"/>
          <w:rtl/>
        </w:rPr>
        <w:t>الأعضاء</w:t>
      </w:r>
    </w:p>
    <w:tbl>
      <w:tblPr>
        <w:tblStyle w:val="TableGrid"/>
        <w:tblW w:w="8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1"/>
        <w:gridCol w:w="3325"/>
        <w:gridCol w:w="611"/>
        <w:gridCol w:w="3216"/>
        <w:gridCol w:w="591"/>
      </w:tblGrid>
      <w:tr w:rsidR="00AF6E05" w:rsidRPr="001D60E1" w:rsidTr="00E76D91">
        <w:trPr>
          <w:gridAfter w:val="1"/>
          <w:wAfter w:w="591" w:type="dxa"/>
          <w:trHeight w:val="1955"/>
        </w:trPr>
        <w:tc>
          <w:tcPr>
            <w:tcW w:w="3936" w:type="dxa"/>
            <w:gridSpan w:val="2"/>
          </w:tcPr>
          <w:p w:rsidR="00AF6E05" w:rsidRPr="00002624" w:rsidRDefault="00AF6E05" w:rsidP="00E76D91">
            <w:pPr>
              <w:bidi/>
              <w:jc w:val="center"/>
              <w:rPr>
                <w:rFonts w:ascii="Traditional Arabic" w:hAnsi="Traditional Arabic" w:cs="Traditional Arabic"/>
                <w:sz w:val="28"/>
                <w:szCs w:val="28"/>
                <w:rtl/>
              </w:rPr>
            </w:pPr>
            <w:r w:rsidRPr="001411F6">
              <w:rPr>
                <w:rFonts w:ascii="Traditional Arabic" w:hAnsi="Traditional Arabic" w:cs="Traditional Arabic" w:hint="cs"/>
                <w:sz w:val="28"/>
                <w:szCs w:val="28"/>
                <w:rtl/>
              </w:rPr>
              <w:t>الممتحن</w:t>
            </w:r>
            <w:r>
              <w:rPr>
                <w:rFonts w:ascii="Traditional Arabic" w:hAnsi="Traditional Arabic" w:cs="Traditional Arabic" w:hint="cs"/>
                <w:sz w:val="28"/>
                <w:szCs w:val="28"/>
                <w:rtl/>
              </w:rPr>
              <w:t xml:space="preserve"> الثاني</w:t>
            </w:r>
          </w:p>
          <w:p w:rsidR="00AF6E05" w:rsidRPr="001411F6" w:rsidRDefault="00AF6E05" w:rsidP="00E76D91">
            <w:pPr>
              <w:bidi/>
              <w:rPr>
                <w:rFonts w:cs="Traditional Arabic"/>
                <w:sz w:val="28"/>
                <w:szCs w:val="28"/>
              </w:rPr>
            </w:pPr>
          </w:p>
          <w:p w:rsidR="00AF6E05"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دادنج عصمة الله، الماجستير</w:t>
            </w:r>
          </w:p>
          <w:p w:rsidR="00AF6E05" w:rsidRPr="001D60E1" w:rsidRDefault="00AF6E05" w:rsidP="00E76D91">
            <w:pPr>
              <w:bidi/>
              <w:jc w:val="center"/>
              <w:rPr>
                <w:rFonts w:ascii="Traditional Arabic" w:hAnsi="Traditional Arabic" w:cs="Traditional Arabic"/>
                <w:sz w:val="36"/>
                <w:szCs w:val="36"/>
              </w:rPr>
            </w:pPr>
            <w:r>
              <w:rPr>
                <w:rFonts w:ascii="Traditional Arabic" w:hAnsi="Traditional Arabic" w:cs="Traditional Arabic" w:hint="cs"/>
                <w:sz w:val="28"/>
                <w:szCs w:val="28"/>
                <w:rtl/>
              </w:rPr>
              <w:t>رقم التوظ</w:t>
            </w:r>
            <w:r w:rsidRPr="00665820">
              <w:rPr>
                <w:rFonts w:ascii="Traditional Arabic" w:hAnsi="Traditional Arabic" w:cs="Traditional Arabic" w:hint="cs"/>
                <w:sz w:val="28"/>
                <w:szCs w:val="28"/>
                <w:rtl/>
              </w:rPr>
              <w:t>يف: 198</w:t>
            </w:r>
            <w:r>
              <w:rPr>
                <w:rFonts w:ascii="Traditional Arabic" w:hAnsi="Traditional Arabic" w:cs="Traditional Arabic" w:hint="cs"/>
                <w:sz w:val="28"/>
                <w:szCs w:val="28"/>
                <w:rtl/>
              </w:rPr>
              <w:t>407102011011010</w:t>
            </w:r>
          </w:p>
        </w:tc>
        <w:tc>
          <w:tcPr>
            <w:tcW w:w="3827" w:type="dxa"/>
            <w:gridSpan w:val="2"/>
          </w:tcPr>
          <w:p w:rsidR="00AF6E05" w:rsidRPr="001411F6"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الممتحن الأول</w:t>
            </w:r>
          </w:p>
          <w:p w:rsidR="00AF6E05" w:rsidRPr="001411F6" w:rsidRDefault="00AF6E05" w:rsidP="00E76D91">
            <w:pPr>
              <w:bidi/>
              <w:rPr>
                <w:rFonts w:cs="Traditional Arabic"/>
                <w:sz w:val="28"/>
                <w:szCs w:val="28"/>
              </w:rPr>
            </w:pPr>
          </w:p>
          <w:p w:rsidR="00AF6E05" w:rsidRDefault="00AF6E05" w:rsidP="00E76D91">
            <w:pPr>
              <w:bidi/>
              <w:jc w:val="center"/>
              <w:rPr>
                <w:rFonts w:ascii="Traditional Arabic" w:hAnsi="Traditional Arabic" w:cs="Traditional Arabic"/>
                <w:sz w:val="28"/>
                <w:szCs w:val="28"/>
                <w:u w:val="single"/>
                <w:rtl/>
              </w:rPr>
            </w:pPr>
            <w:r w:rsidRPr="007022E0">
              <w:rPr>
                <w:rFonts w:ascii="Traditional Arabic" w:hAnsi="Traditional Arabic" w:cs="Traditional Arabic"/>
                <w:sz w:val="28"/>
                <w:szCs w:val="28"/>
                <w:u w:val="single"/>
                <w:rtl/>
              </w:rPr>
              <w:t>مري خيراني</w:t>
            </w:r>
            <w:r>
              <w:rPr>
                <w:rFonts w:ascii="Traditional Arabic" w:hAnsi="Traditional Arabic" w:cs="Traditional Arabic" w:hint="cs"/>
                <w:sz w:val="28"/>
                <w:szCs w:val="28"/>
                <w:u w:val="single"/>
                <w:rtl/>
              </w:rPr>
              <w:t>،الماجستير</w:t>
            </w:r>
          </w:p>
          <w:p w:rsidR="00AF6E05" w:rsidRPr="007022E0" w:rsidRDefault="00AF6E05" w:rsidP="00E76D91">
            <w:pPr>
              <w:bidi/>
              <w:jc w:val="center"/>
              <w:rPr>
                <w:rFonts w:ascii="Traditional Arabic" w:hAnsi="Traditional Arabic" w:cs="Traditional Arabic"/>
                <w:sz w:val="36"/>
                <w:szCs w:val="36"/>
                <w:u w:val="single"/>
              </w:rPr>
            </w:pPr>
            <w:r>
              <w:rPr>
                <w:rFonts w:ascii="Traditional Arabic" w:hAnsi="Traditional Arabic" w:cs="Traditional Arabic" w:hint="cs"/>
                <w:sz w:val="28"/>
                <w:szCs w:val="28"/>
                <w:rtl/>
              </w:rPr>
              <w:t>رقم التوظ</w:t>
            </w:r>
            <w:r w:rsidRPr="00665820">
              <w:rPr>
                <w:rFonts w:ascii="Traditional Arabic" w:hAnsi="Traditional Arabic" w:cs="Traditional Arabic" w:hint="cs"/>
                <w:sz w:val="28"/>
                <w:szCs w:val="28"/>
                <w:rtl/>
              </w:rPr>
              <w:t>يف: 19</w:t>
            </w:r>
            <w:r>
              <w:rPr>
                <w:rFonts w:ascii="Traditional Arabic" w:hAnsi="Traditional Arabic" w:cs="Traditional Arabic" w:hint="cs"/>
                <w:sz w:val="28"/>
                <w:szCs w:val="28"/>
                <w:rtl/>
              </w:rPr>
              <w:t>7310212001122002</w:t>
            </w:r>
          </w:p>
        </w:tc>
      </w:tr>
      <w:tr w:rsidR="00AF6E05" w:rsidRPr="00665820" w:rsidTr="00E76D91">
        <w:tblPrEx>
          <w:jc w:val="center"/>
        </w:tblPrEx>
        <w:trPr>
          <w:gridBefore w:val="1"/>
          <w:wBefore w:w="611" w:type="dxa"/>
          <w:trHeight w:val="2345"/>
          <w:jc w:val="center"/>
        </w:trPr>
        <w:tc>
          <w:tcPr>
            <w:tcW w:w="3936" w:type="dxa"/>
            <w:gridSpan w:val="2"/>
          </w:tcPr>
          <w:p w:rsidR="00AF6E05" w:rsidRDefault="00AF6E05" w:rsidP="00E76D91">
            <w:pPr>
              <w:bidi/>
              <w:jc w:val="center"/>
              <w:rPr>
                <w:rFonts w:ascii="Traditional Arabic" w:hAnsi="Traditional Arabic" w:cs="Traditional Arabic"/>
                <w:sz w:val="28"/>
                <w:szCs w:val="28"/>
                <w:rtl/>
              </w:rPr>
            </w:pPr>
            <w:r w:rsidRPr="00665820">
              <w:rPr>
                <w:rFonts w:ascii="Traditional Arabic" w:hAnsi="Traditional Arabic" w:cs="Traditional Arabic" w:hint="cs"/>
                <w:sz w:val="28"/>
                <w:szCs w:val="28"/>
                <w:rtl/>
              </w:rPr>
              <w:t>المشرف الثاني</w:t>
            </w:r>
          </w:p>
          <w:p w:rsidR="00AF6E05" w:rsidRPr="00002624" w:rsidRDefault="00AF6E05" w:rsidP="00E76D91">
            <w:pPr>
              <w:bidi/>
              <w:jc w:val="center"/>
              <w:rPr>
                <w:rFonts w:ascii="Traditional Arabic" w:hAnsi="Traditional Arabic" w:cs="Traditional Arabic"/>
                <w:sz w:val="28"/>
                <w:szCs w:val="28"/>
              </w:rPr>
            </w:pPr>
          </w:p>
          <w:p w:rsidR="00AF6E05"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 xml:space="preserve">هاديا رزاني، </w:t>
            </w:r>
            <w:r w:rsidRPr="001D60E1">
              <w:rPr>
                <w:rFonts w:ascii="Traditional Arabic" w:hAnsi="Traditional Arabic" w:cs="Traditional Arabic" w:hint="cs"/>
                <w:sz w:val="28"/>
                <w:szCs w:val="28"/>
                <w:u w:val="single"/>
                <w:rtl/>
              </w:rPr>
              <w:t>الماجستير</w:t>
            </w:r>
          </w:p>
          <w:p w:rsidR="00AF6E05" w:rsidRPr="00665820"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رقم التوظ</w:t>
            </w:r>
            <w:r w:rsidRPr="00665820">
              <w:rPr>
                <w:rFonts w:ascii="Traditional Arabic" w:hAnsi="Traditional Arabic" w:cs="Traditional Arabic" w:hint="cs"/>
                <w:sz w:val="28"/>
                <w:szCs w:val="28"/>
                <w:rtl/>
              </w:rPr>
              <w:t xml:space="preserve">يف: </w:t>
            </w:r>
            <w:r w:rsidRPr="008C6F3A">
              <w:rPr>
                <w:rFonts w:ascii="Traditional Arabic" w:hAnsi="Traditional Arabic" w:cs="Traditional Arabic"/>
                <w:sz w:val="28"/>
                <w:szCs w:val="28"/>
                <w:rtl/>
              </w:rPr>
              <w:t>198204032011011010</w:t>
            </w:r>
          </w:p>
        </w:tc>
        <w:tc>
          <w:tcPr>
            <w:tcW w:w="3807" w:type="dxa"/>
            <w:gridSpan w:val="2"/>
            <w:tcBorders>
              <w:left w:val="nil"/>
            </w:tcBorders>
          </w:tcPr>
          <w:p w:rsidR="00AF6E05" w:rsidRPr="00665820" w:rsidRDefault="00AF6E05" w:rsidP="00E76D91">
            <w:pPr>
              <w:bidi/>
              <w:jc w:val="center"/>
              <w:rPr>
                <w:rFonts w:ascii="Traditional Arabic" w:hAnsi="Traditional Arabic" w:cs="Traditional Arabic"/>
                <w:sz w:val="28"/>
                <w:szCs w:val="28"/>
              </w:rPr>
            </w:pPr>
            <w:r>
              <w:rPr>
                <w:rFonts w:ascii="Traditional Arabic" w:hAnsi="Traditional Arabic" w:cs="Traditional Arabic" w:hint="cs"/>
                <w:sz w:val="28"/>
                <w:szCs w:val="28"/>
                <w:rtl/>
              </w:rPr>
              <w:t>المشرف الأول</w:t>
            </w:r>
          </w:p>
          <w:p w:rsidR="00AF6E05" w:rsidRPr="00665820" w:rsidRDefault="00AF6E05" w:rsidP="00E76D91">
            <w:pPr>
              <w:bidi/>
              <w:rPr>
                <w:rFonts w:ascii="Traditional Arabic" w:hAnsi="Traditional Arabic" w:cs="Traditional Arabic"/>
                <w:b/>
                <w:bCs/>
                <w:sz w:val="28"/>
                <w:szCs w:val="28"/>
                <w:rtl/>
              </w:rPr>
            </w:pPr>
          </w:p>
          <w:p w:rsidR="00AF6E05" w:rsidRPr="00665820" w:rsidRDefault="00AF6E05" w:rsidP="00E76D91">
            <w:pPr>
              <w:bidi/>
              <w:jc w:val="center"/>
              <w:rPr>
                <w:rFonts w:ascii="Traditional Arabic" w:hAnsi="Traditional Arabic" w:cs="Traditional Arabic"/>
                <w:sz w:val="28"/>
                <w:szCs w:val="28"/>
                <w:rtl/>
              </w:rPr>
            </w:pPr>
            <w:r>
              <w:rPr>
                <w:rFonts w:ascii="Traditional Arabic" w:hAnsi="Traditional Arabic" w:cs="Traditional Arabic" w:hint="cs"/>
                <w:sz w:val="28"/>
                <w:szCs w:val="28"/>
                <w:u w:val="single"/>
                <w:rtl/>
              </w:rPr>
              <w:t xml:space="preserve">محمد رحمن، </w:t>
            </w:r>
            <w:r w:rsidRPr="001D60E1">
              <w:rPr>
                <w:rFonts w:ascii="Traditional Arabic" w:hAnsi="Traditional Arabic" w:cs="Traditional Arabic" w:hint="cs"/>
                <w:sz w:val="28"/>
                <w:szCs w:val="28"/>
                <w:u w:val="single"/>
                <w:rtl/>
              </w:rPr>
              <w:t>الماجستير</w:t>
            </w:r>
          </w:p>
          <w:p w:rsidR="00AF6E05" w:rsidRPr="00665820" w:rsidRDefault="00AF6E05" w:rsidP="00E76D91">
            <w:pPr>
              <w:bidi/>
              <w:jc w:val="center"/>
              <w:rPr>
                <w:rFonts w:ascii="Traditional Arabic" w:hAnsi="Traditional Arabic" w:cs="Traditional Arabic"/>
                <w:b/>
                <w:bCs/>
                <w:sz w:val="28"/>
                <w:szCs w:val="28"/>
              </w:rPr>
            </w:pPr>
            <w:r w:rsidRPr="00665820">
              <w:rPr>
                <w:rFonts w:ascii="Traditional Arabic" w:hAnsi="Traditional Arabic" w:cs="Traditional Arabic" w:hint="cs"/>
                <w:sz w:val="28"/>
                <w:szCs w:val="28"/>
                <w:rtl/>
              </w:rPr>
              <w:t>رقم ال</w:t>
            </w:r>
            <w:r>
              <w:rPr>
                <w:rFonts w:ascii="Traditional Arabic" w:hAnsi="Traditional Arabic" w:cs="Traditional Arabic" w:hint="cs"/>
                <w:sz w:val="28"/>
                <w:szCs w:val="28"/>
                <w:rtl/>
              </w:rPr>
              <w:t>توظيف</w:t>
            </w:r>
            <w:r w:rsidRPr="00665820">
              <w:rPr>
                <w:rFonts w:ascii="Traditional Arabic" w:hAnsi="Traditional Arabic" w:cs="Traditional Arabic" w:hint="cs"/>
                <w:sz w:val="28"/>
                <w:szCs w:val="28"/>
                <w:rtl/>
              </w:rPr>
              <w:t>: 19</w:t>
            </w:r>
            <w:r>
              <w:rPr>
                <w:rFonts w:ascii="Traditional Arabic" w:hAnsi="Traditional Arabic" w:cs="Traditional Arabic" w:hint="cs"/>
                <w:sz w:val="28"/>
                <w:szCs w:val="28"/>
                <w:rtl/>
              </w:rPr>
              <w:t>711112003121003</w:t>
            </w:r>
          </w:p>
        </w:tc>
      </w:tr>
    </w:tbl>
    <w:p w:rsidR="00AF6E05" w:rsidRDefault="00AF6E05" w:rsidP="00AF6E05">
      <w:pPr>
        <w:bidi/>
        <w:spacing w:after="0" w:line="360" w:lineRule="auto"/>
        <w:rPr>
          <w:rFonts w:ascii="Traditional Arabic" w:hAnsi="Traditional Arabic" w:cs="Traditional Arabic"/>
          <w:b/>
          <w:bCs/>
          <w:sz w:val="36"/>
          <w:szCs w:val="36"/>
          <w:rtl/>
        </w:rPr>
      </w:pPr>
    </w:p>
    <w:p w:rsidR="00E76D54" w:rsidRDefault="00E76D54" w:rsidP="00AF6E05">
      <w:pPr>
        <w:bidi/>
        <w:jc w:val="center"/>
        <w:rPr>
          <w:rFonts w:ascii="Traditional Arabic" w:hAnsi="Traditional Arabic" w:cs="Traditional Arabic"/>
          <w:b/>
          <w:bCs/>
          <w:sz w:val="36"/>
          <w:szCs w:val="36"/>
        </w:rPr>
      </w:pPr>
    </w:p>
    <w:p w:rsidR="00E76D54" w:rsidRDefault="00E76D54" w:rsidP="00E76D54">
      <w:pPr>
        <w:bidi/>
        <w:jc w:val="center"/>
        <w:rPr>
          <w:rFonts w:ascii="Traditional Arabic" w:hAnsi="Traditional Arabic" w:cs="Traditional Arabic"/>
          <w:b/>
          <w:bCs/>
          <w:sz w:val="36"/>
          <w:szCs w:val="36"/>
        </w:rPr>
      </w:pPr>
    </w:p>
    <w:p w:rsidR="00E76D54" w:rsidRDefault="00E76D54" w:rsidP="00E76D54">
      <w:pPr>
        <w:bidi/>
        <w:jc w:val="center"/>
        <w:rPr>
          <w:rFonts w:ascii="Traditional Arabic" w:hAnsi="Traditional Arabic" w:cs="Traditional Arabic"/>
          <w:b/>
          <w:bCs/>
          <w:sz w:val="36"/>
          <w:szCs w:val="36"/>
        </w:rPr>
      </w:pPr>
    </w:p>
    <w:p w:rsidR="00AF6E05" w:rsidRDefault="00AF6E05" w:rsidP="00E76D54">
      <w:pPr>
        <w:bidi/>
        <w:jc w:val="center"/>
        <w:rPr>
          <w:rFonts w:ascii="Traditional Arabic" w:hAnsi="Traditional Arabic" w:cs="Traditional Arabic"/>
          <w:b/>
          <w:bCs/>
          <w:sz w:val="36"/>
          <w:szCs w:val="36"/>
          <w:rtl/>
        </w:rPr>
      </w:pPr>
      <w:r w:rsidRPr="001D60E1">
        <w:rPr>
          <w:rFonts w:ascii="Traditional Arabic" w:hAnsi="Traditional Arabic" w:cs="Traditional Arabic" w:hint="cs"/>
          <w:b/>
          <w:bCs/>
          <w:sz w:val="36"/>
          <w:szCs w:val="36"/>
          <w:rtl/>
        </w:rPr>
        <w:t>الإهداء</w:t>
      </w:r>
    </w:p>
    <w:p w:rsidR="00AF6E05" w:rsidRPr="00351E6D" w:rsidRDefault="00AF6E05" w:rsidP="00AF6E05">
      <w:pPr>
        <w:bidi/>
        <w:spacing w:line="360" w:lineRule="auto"/>
        <w:jc w:val="center"/>
        <w:rPr>
          <w:rFonts w:ascii="Traditional Arabic" w:hAnsi="Traditional Arabic" w:cs="Traditional Arabic"/>
          <w:b/>
          <w:bCs/>
          <w:sz w:val="48"/>
          <w:szCs w:val="48"/>
          <w:rtl/>
        </w:rPr>
      </w:pPr>
      <w:r w:rsidRPr="00351E6D">
        <w:rPr>
          <w:rFonts w:ascii="Traditional Arabic" w:hAnsi="Traditional Arabic" w:cs="Traditional Arabic" w:hint="cs"/>
          <w:b/>
          <w:bCs/>
          <w:sz w:val="48"/>
          <w:szCs w:val="48"/>
          <w:rtl/>
        </w:rPr>
        <w:t>أهد</w:t>
      </w:r>
      <w:r>
        <w:rPr>
          <w:rFonts w:ascii="Traditional Arabic" w:hAnsi="Traditional Arabic" w:cs="Traditional Arabic" w:hint="cs"/>
          <w:b/>
          <w:bCs/>
          <w:sz w:val="48"/>
          <w:szCs w:val="48"/>
          <w:rtl/>
        </w:rPr>
        <w:t xml:space="preserve">ى </w:t>
      </w:r>
      <w:r w:rsidRPr="00351E6D">
        <w:rPr>
          <w:rFonts w:ascii="Traditional Arabic" w:hAnsi="Traditional Arabic" w:cs="Traditional Arabic" w:hint="cs"/>
          <w:b/>
          <w:bCs/>
          <w:sz w:val="48"/>
          <w:szCs w:val="48"/>
          <w:rtl/>
        </w:rPr>
        <w:t xml:space="preserve">هذا البحث لأبــي وأمّــي المحبوبين اللّذين </w:t>
      </w:r>
      <w:r>
        <w:rPr>
          <w:rFonts w:ascii="Traditional Arabic" w:hAnsi="Traditional Arabic" w:cs="Traditional Arabic" w:hint="cs"/>
          <w:b/>
          <w:bCs/>
          <w:sz w:val="48"/>
          <w:szCs w:val="48"/>
          <w:rtl/>
        </w:rPr>
        <w:t>ادّبانى احسن التأديب بالحب</w:t>
      </w:r>
    </w:p>
    <w:p w:rsidR="00AF6E05" w:rsidRPr="001D60E1" w:rsidRDefault="00AF6E05" w:rsidP="00AF6E05">
      <w:pPr>
        <w:bidi/>
        <w:spacing w:after="0" w:line="360" w:lineRule="auto"/>
        <w:ind w:left="1797" w:hanging="357"/>
        <w:jc w:val="both"/>
        <w:rPr>
          <w:rFonts w:ascii="Traditional Arabic" w:hAnsi="Traditional Arabic" w:cs="Traditional Arabic"/>
          <w:b/>
          <w:bCs/>
          <w:sz w:val="36"/>
          <w:szCs w:val="36"/>
          <w:rtl/>
        </w:rPr>
      </w:pPr>
      <w:r w:rsidRPr="001D60E1">
        <w:rPr>
          <w:rFonts w:ascii="Traditional Arabic" w:hAnsi="Traditional Arabic" w:cs="Traditional Arabic"/>
          <w:b/>
          <w:bCs/>
          <w:sz w:val="36"/>
          <w:szCs w:val="36"/>
          <w:rtl/>
        </w:rPr>
        <w:br w:type="page"/>
      </w:r>
    </w:p>
    <w:p w:rsidR="00E76D54" w:rsidRDefault="00E76D54" w:rsidP="00AF6E05">
      <w:pPr>
        <w:bidi/>
        <w:jc w:val="center"/>
        <w:rPr>
          <w:rFonts w:ascii="Traditional Arabic" w:hAnsi="Traditional Arabic" w:cs="Traditional Arabic"/>
          <w:b/>
          <w:bCs/>
          <w:sz w:val="48"/>
          <w:szCs w:val="48"/>
        </w:rPr>
      </w:pPr>
    </w:p>
    <w:p w:rsidR="00E76D54" w:rsidRDefault="00E76D54" w:rsidP="00E76D54">
      <w:pPr>
        <w:bidi/>
        <w:jc w:val="center"/>
        <w:rPr>
          <w:rFonts w:ascii="Traditional Arabic" w:hAnsi="Traditional Arabic" w:cs="Traditional Arabic"/>
          <w:b/>
          <w:bCs/>
          <w:sz w:val="48"/>
          <w:szCs w:val="48"/>
        </w:rPr>
      </w:pPr>
    </w:p>
    <w:p w:rsidR="00AF6E05" w:rsidRPr="009F1982" w:rsidRDefault="00AF6E05" w:rsidP="00E76D54">
      <w:pPr>
        <w:bidi/>
        <w:jc w:val="center"/>
        <w:rPr>
          <w:rFonts w:ascii="Traditional Arabic" w:hAnsi="Traditional Arabic" w:cs="Traditional Arabic"/>
          <w:b/>
          <w:bCs/>
          <w:sz w:val="48"/>
          <w:szCs w:val="48"/>
          <w:rtl/>
        </w:rPr>
      </w:pPr>
      <w:r w:rsidRPr="009F1982">
        <w:rPr>
          <w:rFonts w:ascii="Traditional Arabic" w:hAnsi="Traditional Arabic" w:cs="Traditional Arabic" w:hint="cs"/>
          <w:b/>
          <w:bCs/>
          <w:sz w:val="48"/>
          <w:szCs w:val="48"/>
          <w:rtl/>
        </w:rPr>
        <w:t>الشعار</w:t>
      </w:r>
    </w:p>
    <w:p w:rsidR="00AF6E05" w:rsidRDefault="00AF6E05" w:rsidP="00AF6E05">
      <w:pPr>
        <w:bidi/>
        <w:jc w:val="center"/>
        <w:rPr>
          <w:rFonts w:ascii="Traditional Arabic" w:hAnsi="Traditional Arabic" w:cs="Traditional Arabic"/>
          <w:b/>
          <w:bCs/>
          <w:sz w:val="36"/>
          <w:szCs w:val="36"/>
          <w:rtl/>
        </w:rPr>
      </w:pPr>
    </w:p>
    <w:p w:rsidR="00AF6E05" w:rsidRPr="009F1982" w:rsidRDefault="00AF6E05" w:rsidP="00AF6E05">
      <w:pPr>
        <w:bidi/>
        <w:jc w:val="center"/>
        <w:rPr>
          <w:rFonts w:ascii="Traditional Arabic" w:hAnsi="Traditional Arabic" w:cs="Traditional Arabic"/>
          <w:b/>
          <w:bCs/>
          <w:sz w:val="36"/>
          <w:szCs w:val="36"/>
          <w:rtl/>
        </w:rPr>
      </w:pPr>
      <w:r w:rsidRPr="00B64469">
        <w:rPr>
          <w:rFonts w:ascii="Traditional Arabic" w:hAnsi="Traditional Arabic" w:cs="Traditional Arabic" w:hint="cs"/>
          <w:b/>
          <w:bCs/>
          <w:sz w:val="36"/>
          <w:szCs w:val="36"/>
          <w:rtl/>
        </w:rPr>
        <w:t>"</w:t>
      </w:r>
      <w:r>
        <w:rPr>
          <w:rFonts w:ascii="Traditional Arabic" w:eastAsia="Times New Roman" w:hAnsi="Traditional Arabic" w:cs="Traditional Arabic"/>
          <w:b/>
          <w:bCs/>
          <w:sz w:val="36"/>
          <w:szCs w:val="36"/>
          <w:rtl/>
          <w:lang w:eastAsia="id-ID"/>
        </w:rPr>
        <w:t xml:space="preserve"> إِنَّهُ مِنْ سُلَيْمَانَ وَ</w:t>
      </w:r>
      <w:r w:rsidRPr="00B64469">
        <w:rPr>
          <w:rFonts w:ascii="Traditional Arabic" w:eastAsia="Times New Roman" w:hAnsi="Traditional Arabic" w:cs="Traditional Arabic"/>
          <w:b/>
          <w:bCs/>
          <w:sz w:val="36"/>
          <w:szCs w:val="36"/>
          <w:rtl/>
          <w:lang w:eastAsia="id-ID"/>
        </w:rPr>
        <w:t>إِنَّهُ بِسْمِ اللهِ الرَّحْمٰنِ الرَّحِيْمِ</w:t>
      </w:r>
      <w:r w:rsidRPr="00B64469">
        <w:rPr>
          <w:rFonts w:ascii="Traditional Arabic" w:hAnsi="Traditional Arabic" w:cs="Traditional Arabic" w:hint="cs"/>
          <w:b/>
          <w:bCs/>
          <w:sz w:val="36"/>
          <w:szCs w:val="36"/>
          <w:rtl/>
        </w:rPr>
        <w:t>"</w:t>
      </w:r>
    </w:p>
    <w:p w:rsidR="00AF6E05" w:rsidRPr="009F1982" w:rsidRDefault="00AF6E05" w:rsidP="00AF6E05">
      <w:pPr>
        <w:bidi/>
        <w:jc w:val="center"/>
        <w:rPr>
          <w:rFonts w:cs="Traditional Arabic"/>
          <w:b/>
          <w:bCs/>
          <w:sz w:val="36"/>
          <w:szCs w:val="36"/>
        </w:rPr>
      </w:pPr>
      <w:r w:rsidRPr="009F1982">
        <w:rPr>
          <w:rFonts w:cs="Traditional Arabic" w:hint="cs"/>
          <w:b/>
          <w:bCs/>
          <w:sz w:val="36"/>
          <w:szCs w:val="36"/>
          <w:rtl/>
        </w:rPr>
        <w:t>(النّمل:30)</w:t>
      </w:r>
    </w:p>
    <w:p w:rsidR="00AF6E05" w:rsidRDefault="00AF6E05" w:rsidP="00AF6E05">
      <w:pPr>
        <w:bidi/>
        <w:jc w:val="center"/>
        <w:rPr>
          <w:rFonts w:ascii="Informal Roman" w:hAnsi="Informal Roman" w:cstheme="majorBidi"/>
          <w:sz w:val="28"/>
          <w:szCs w:val="28"/>
        </w:rPr>
      </w:pPr>
      <w:r>
        <w:rPr>
          <w:rFonts w:ascii="Informal Roman" w:hAnsi="Informal Roman" w:cstheme="majorBidi"/>
          <w:sz w:val="28"/>
          <w:szCs w:val="28"/>
        </w:rPr>
        <w:t>Sesungguhnya (surat) itu dari Sulaiman yang isinya, “ Dengan nama Allah Yang Maha Pengasih, Maha Penyayang”.</w:t>
      </w:r>
    </w:p>
    <w:p w:rsidR="00AF6E05" w:rsidRPr="009F1982" w:rsidRDefault="00AF6E05" w:rsidP="00AF6E05">
      <w:pPr>
        <w:jc w:val="center"/>
        <w:rPr>
          <w:rFonts w:ascii="Informal Roman" w:hAnsi="Informal Roman" w:cstheme="majorBidi"/>
          <w:sz w:val="28"/>
          <w:szCs w:val="28"/>
          <w:rtl/>
        </w:rPr>
      </w:pPr>
      <w:r>
        <w:rPr>
          <w:rFonts w:ascii="Informal Roman" w:hAnsi="Informal Roman" w:cstheme="majorBidi"/>
          <w:sz w:val="28"/>
          <w:szCs w:val="28"/>
        </w:rPr>
        <w:t>(An-Naml : 30)</w:t>
      </w:r>
    </w:p>
    <w:p w:rsidR="00AF6E05" w:rsidRDefault="00AF6E05" w:rsidP="00AF6E05">
      <w:pPr>
        <w:bidi/>
        <w:jc w:val="center"/>
        <w:rPr>
          <w:rFonts w:cs="Traditional Arabic"/>
          <w:b/>
          <w:bCs/>
          <w:sz w:val="48"/>
          <w:szCs w:val="48"/>
          <w:rtl/>
        </w:rPr>
      </w:pPr>
    </w:p>
    <w:p w:rsidR="00AF6E05" w:rsidRDefault="00AF6E05" w:rsidP="00AF6E05">
      <w:pPr>
        <w:bidi/>
        <w:jc w:val="center"/>
        <w:rPr>
          <w:rFonts w:cs="Traditional Arabic"/>
          <w:b/>
          <w:bCs/>
          <w:sz w:val="48"/>
          <w:szCs w:val="48"/>
          <w:rtl/>
        </w:rPr>
      </w:pPr>
    </w:p>
    <w:p w:rsidR="00AF6E05" w:rsidRDefault="00AF6E05" w:rsidP="00AF6E05">
      <w:pPr>
        <w:bidi/>
        <w:jc w:val="center"/>
        <w:rPr>
          <w:rFonts w:cs="Traditional Arabic"/>
          <w:b/>
          <w:bCs/>
          <w:sz w:val="48"/>
          <w:szCs w:val="48"/>
          <w:rtl/>
        </w:rPr>
      </w:pPr>
    </w:p>
    <w:p w:rsidR="00AF6E05" w:rsidRDefault="00AF6E05" w:rsidP="00AF6E05">
      <w:pPr>
        <w:bidi/>
        <w:jc w:val="center"/>
        <w:rPr>
          <w:rFonts w:cs="Traditional Arabic"/>
          <w:b/>
          <w:bCs/>
          <w:sz w:val="48"/>
          <w:szCs w:val="48"/>
          <w:rtl/>
        </w:rPr>
      </w:pPr>
    </w:p>
    <w:p w:rsidR="00AF6E05" w:rsidRPr="00DA17B6" w:rsidRDefault="00AF6E05" w:rsidP="00AF6E05">
      <w:pPr>
        <w:bidi/>
        <w:spacing w:after="0" w:line="360" w:lineRule="auto"/>
        <w:jc w:val="center"/>
        <w:rPr>
          <w:rFonts w:ascii="Traditional Arabic" w:hAnsi="Traditional Arabic" w:cs="Traditional Arabic"/>
          <w:b/>
          <w:bCs/>
          <w:sz w:val="32"/>
          <w:szCs w:val="32"/>
        </w:rPr>
      </w:pPr>
      <w:r w:rsidRPr="00DA17B6">
        <w:rPr>
          <w:rFonts w:ascii="Traditional Arabic" w:hAnsi="Traditional Arabic" w:cs="Traditional Arabic" w:hint="cs"/>
          <w:b/>
          <w:bCs/>
          <w:sz w:val="32"/>
          <w:szCs w:val="32"/>
          <w:rtl/>
        </w:rPr>
        <w:lastRenderedPageBreak/>
        <w:t>سيرة حياة الباحث</w:t>
      </w:r>
      <w:r>
        <w:rPr>
          <w:rFonts w:ascii="Traditional Arabic" w:hAnsi="Traditional Arabic" w:cs="Traditional Arabic" w:hint="cs"/>
          <w:b/>
          <w:bCs/>
          <w:sz w:val="32"/>
          <w:szCs w:val="32"/>
          <w:rtl/>
        </w:rPr>
        <w:t>ة</w:t>
      </w:r>
    </w:p>
    <w:p w:rsidR="00AF6E05" w:rsidRPr="00DA17B6" w:rsidRDefault="00AF6E05" w:rsidP="00AF6E05">
      <w:pPr>
        <w:bidi/>
        <w:spacing w:after="0" w:line="360" w:lineRule="auto"/>
        <w:ind w:firstLine="720"/>
        <w:jc w:val="both"/>
        <w:rPr>
          <w:rFonts w:ascii="Traditional Arabic" w:hAnsi="Traditional Arabic" w:cs="Traditional Arabic"/>
          <w:sz w:val="32"/>
          <w:szCs w:val="32"/>
          <w:rtl/>
        </w:rPr>
      </w:pPr>
      <w:r w:rsidRPr="00DA17B6">
        <w:rPr>
          <w:rFonts w:ascii="Traditional Arabic" w:hAnsi="Traditional Arabic" w:cs="Traditional Arabic" w:hint="cs"/>
          <w:sz w:val="32"/>
          <w:szCs w:val="32"/>
          <w:rtl/>
        </w:rPr>
        <w:t xml:space="preserve">ولدت الباحثة في مدينة سيرانج فى التاريخ </w:t>
      </w:r>
      <w:r>
        <w:rPr>
          <w:rFonts w:ascii="Traditional Arabic" w:hAnsi="Traditional Arabic" w:cs="Traditional Arabic" w:hint="cs"/>
          <w:sz w:val="32"/>
          <w:szCs w:val="32"/>
          <w:rtl/>
        </w:rPr>
        <w:t>14 من فبراير</w:t>
      </w:r>
      <w:r w:rsidRPr="00DA17B6">
        <w:rPr>
          <w:rFonts w:ascii="Traditional Arabic" w:hAnsi="Traditional Arabic" w:cs="Traditional Arabic" w:hint="cs"/>
          <w:sz w:val="32"/>
          <w:szCs w:val="32"/>
          <w:rtl/>
        </w:rPr>
        <w:t xml:space="preserve"> سنة </w:t>
      </w:r>
      <w:r w:rsidRPr="00763EDC">
        <w:rPr>
          <w:rFonts w:asciiTheme="majorBidi" w:hAnsiTheme="majorBidi" w:cstheme="majorBidi"/>
          <w:sz w:val="24"/>
          <w:szCs w:val="24"/>
          <w:rtl/>
        </w:rPr>
        <w:t>1993</w:t>
      </w:r>
      <w:r w:rsidRPr="00DA17B6">
        <w:rPr>
          <w:rFonts w:ascii="Traditional Arabic" w:hAnsi="Traditional Arabic" w:cs="Traditional Arabic" w:hint="cs"/>
          <w:sz w:val="32"/>
          <w:szCs w:val="32"/>
          <w:rtl/>
        </w:rPr>
        <w:t xml:space="preserve"> ميلادية، اسمها </w:t>
      </w:r>
      <w:r>
        <w:rPr>
          <w:rFonts w:ascii="Traditional Arabic" w:hAnsi="Traditional Arabic" w:cs="Traditional Arabic" w:hint="cs"/>
          <w:sz w:val="32"/>
          <w:szCs w:val="32"/>
          <w:rtl/>
        </w:rPr>
        <w:t>أمى كرنياوتى</w:t>
      </w:r>
      <w:r w:rsidRPr="00DA17B6">
        <w:rPr>
          <w:rFonts w:ascii="Traditional Arabic" w:hAnsi="Traditional Arabic" w:cs="Traditional Arabic" w:hint="cs"/>
          <w:sz w:val="32"/>
          <w:szCs w:val="32"/>
          <w:rtl/>
        </w:rPr>
        <w:t xml:space="preserve">، واسم أبيها </w:t>
      </w:r>
      <w:r>
        <w:rPr>
          <w:rFonts w:ascii="Traditional Arabic" w:hAnsi="Traditional Arabic" w:cs="Traditional Arabic" w:hint="cs"/>
          <w:sz w:val="32"/>
          <w:szCs w:val="32"/>
          <w:rtl/>
        </w:rPr>
        <w:t>مرجوكي</w:t>
      </w:r>
      <w:r w:rsidRPr="00DA17B6">
        <w:rPr>
          <w:rFonts w:ascii="Traditional Arabic" w:hAnsi="Traditional Arabic" w:cs="Traditional Arabic" w:hint="cs"/>
          <w:sz w:val="32"/>
          <w:szCs w:val="32"/>
          <w:rtl/>
        </w:rPr>
        <w:t xml:space="preserve"> وأمّها </w:t>
      </w:r>
      <w:r>
        <w:rPr>
          <w:rFonts w:ascii="Traditional Arabic" w:hAnsi="Traditional Arabic" w:cs="Traditional Arabic" w:hint="cs"/>
          <w:sz w:val="32"/>
          <w:szCs w:val="32"/>
          <w:rtl/>
        </w:rPr>
        <w:t>نوريه</w:t>
      </w:r>
      <w:r w:rsidRPr="00DA17B6">
        <w:rPr>
          <w:rFonts w:ascii="Traditional Arabic" w:hAnsi="Traditional Arabic" w:cs="Traditional Arabic" w:hint="cs"/>
          <w:sz w:val="32"/>
          <w:szCs w:val="32"/>
          <w:rtl/>
        </w:rPr>
        <w:t>.</w:t>
      </w:r>
    </w:p>
    <w:p w:rsidR="00AF6E05" w:rsidRPr="00DA17B6" w:rsidRDefault="00AF6E05" w:rsidP="00AF6E05">
      <w:pPr>
        <w:bidi/>
        <w:spacing w:after="0" w:line="360" w:lineRule="auto"/>
        <w:jc w:val="both"/>
        <w:rPr>
          <w:rFonts w:ascii="Traditional Arabic" w:hAnsi="Traditional Arabic" w:cs="Traditional Arabic"/>
          <w:sz w:val="32"/>
          <w:szCs w:val="32"/>
          <w:rtl/>
        </w:rPr>
      </w:pPr>
      <w:r w:rsidRPr="00DA17B6">
        <w:rPr>
          <w:rFonts w:ascii="Traditional Arabic" w:hAnsi="Traditional Arabic" w:cs="Traditional Arabic" w:hint="cs"/>
          <w:sz w:val="32"/>
          <w:szCs w:val="32"/>
          <w:rtl/>
        </w:rPr>
        <w:t>فأمّا المدارس التى قد التحق</w:t>
      </w:r>
      <w:r>
        <w:rPr>
          <w:rFonts w:ascii="Traditional Arabic" w:hAnsi="Traditional Arabic" w:cs="Traditional Arabic" w:hint="cs"/>
          <w:sz w:val="32"/>
          <w:szCs w:val="32"/>
          <w:rtl/>
        </w:rPr>
        <w:t>ت</w:t>
      </w:r>
      <w:r w:rsidRPr="00DA17B6">
        <w:rPr>
          <w:rFonts w:ascii="Traditional Arabic" w:hAnsi="Traditional Arabic" w:cs="Traditional Arabic" w:hint="cs"/>
          <w:sz w:val="32"/>
          <w:szCs w:val="32"/>
          <w:rtl/>
        </w:rPr>
        <w:t xml:space="preserve"> عليها الباحثة فهي ما يلي : </w:t>
      </w:r>
    </w:p>
    <w:p w:rsidR="00AF6E05" w:rsidRPr="00DA17B6" w:rsidRDefault="00AF6E05" w:rsidP="00AF6E05">
      <w:pPr>
        <w:pStyle w:val="ListParagraph"/>
        <w:numPr>
          <w:ilvl w:val="0"/>
          <w:numId w:val="1"/>
        </w:numPr>
        <w:bidi/>
        <w:spacing w:after="0" w:line="360" w:lineRule="auto"/>
        <w:jc w:val="both"/>
        <w:rPr>
          <w:rFonts w:ascii="Traditional Arabic" w:hAnsi="Traditional Arabic" w:cs="Traditional Arabic"/>
          <w:sz w:val="32"/>
          <w:szCs w:val="32"/>
        </w:rPr>
      </w:pPr>
      <w:r w:rsidRPr="00DA17B6">
        <w:rPr>
          <w:rFonts w:ascii="Traditional Arabic" w:hAnsi="Traditional Arabic" w:cs="Traditional Arabic" w:hint="cs"/>
          <w:sz w:val="32"/>
          <w:szCs w:val="32"/>
          <w:rtl/>
        </w:rPr>
        <w:t xml:space="preserve">مدرسة </w:t>
      </w:r>
      <w:r>
        <w:rPr>
          <w:rFonts w:ascii="Traditional Arabic" w:hAnsi="Traditional Arabic" w:cs="Traditional Arabic" w:hint="cs"/>
          <w:sz w:val="32"/>
          <w:szCs w:val="32"/>
          <w:rtl/>
        </w:rPr>
        <w:t>"لمبنج ساري</w:t>
      </w:r>
      <w:r w:rsidRPr="00524F58">
        <w:rPr>
          <w:rFonts w:asciiTheme="majorBidi" w:hAnsiTheme="majorBidi" w:cs="Traditional Arabic" w:hint="cs"/>
          <w:sz w:val="32"/>
          <w:szCs w:val="32"/>
          <w:rtl/>
        </w:rPr>
        <w:t>الإبتدائية</w:t>
      </w:r>
      <w:r>
        <w:rPr>
          <w:rFonts w:ascii="Traditional Arabic" w:hAnsi="Traditional Arabic" w:cs="Traditional Arabic" w:hint="cs"/>
          <w:sz w:val="32"/>
          <w:szCs w:val="32"/>
          <w:rtl/>
        </w:rPr>
        <w:t>حكومية"بوجونغارا، سنة 1999</w:t>
      </w:r>
      <w:r w:rsidRPr="00DA17B6">
        <w:rPr>
          <w:rFonts w:ascii="Traditional Arabic" w:hAnsi="Traditional Arabic" w:cs="Traditional Arabic" w:hint="cs"/>
          <w:sz w:val="32"/>
          <w:szCs w:val="32"/>
          <w:rtl/>
        </w:rPr>
        <w:t xml:space="preserve"> حتّى سنة </w:t>
      </w:r>
      <w:r>
        <w:rPr>
          <w:rFonts w:ascii="Traditional Arabic" w:hAnsi="Traditional Arabic" w:cs="Traditional Arabic" w:hint="cs"/>
          <w:sz w:val="32"/>
          <w:szCs w:val="32"/>
          <w:rtl/>
        </w:rPr>
        <w:t>2005</w:t>
      </w:r>
    </w:p>
    <w:p w:rsidR="00AF6E05" w:rsidRPr="00DA17B6" w:rsidRDefault="00AF6E05" w:rsidP="00AF6E05">
      <w:pPr>
        <w:pStyle w:val="ListParagraph"/>
        <w:numPr>
          <w:ilvl w:val="0"/>
          <w:numId w:val="1"/>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مدرسة"الخيرية لمبنج ساري المتوسطة </w:t>
      </w:r>
      <w:r w:rsidRPr="00DA17B6">
        <w:rPr>
          <w:rFonts w:ascii="Traditional Arabic" w:hAnsi="Traditional Arabic" w:cs="Traditional Arabic" w:hint="cs"/>
          <w:sz w:val="32"/>
          <w:szCs w:val="32"/>
          <w:rtl/>
        </w:rPr>
        <w:t>الإسلامية</w:t>
      </w:r>
      <w:r>
        <w:rPr>
          <w:rFonts w:ascii="Traditional Arabic" w:hAnsi="Traditional Arabic" w:cs="Traditional Arabic" w:hint="cs"/>
          <w:sz w:val="32"/>
          <w:szCs w:val="32"/>
          <w:rtl/>
        </w:rPr>
        <w:t>"بوجونغارا،</w:t>
      </w:r>
      <w:r w:rsidRPr="00DA17B6">
        <w:rPr>
          <w:rFonts w:ascii="Traditional Arabic" w:hAnsi="Traditional Arabic" w:cs="Traditional Arabic" w:hint="cs"/>
          <w:sz w:val="32"/>
          <w:szCs w:val="32"/>
          <w:rtl/>
        </w:rPr>
        <w:t>سنة 2005 حتى سنة 2008</w:t>
      </w:r>
    </w:p>
    <w:p w:rsidR="00AF6E05" w:rsidRPr="00DA17B6" w:rsidRDefault="00AF6E05" w:rsidP="00AF6E05">
      <w:pPr>
        <w:pStyle w:val="ListParagraph"/>
        <w:numPr>
          <w:ilvl w:val="0"/>
          <w:numId w:val="1"/>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مدرسة </w:t>
      </w:r>
      <w:r w:rsidRPr="00DA17B6">
        <w:rPr>
          <w:rFonts w:ascii="Traditional Arabic" w:hAnsi="Traditional Arabic" w:cs="Traditional Arabic" w:hint="cs"/>
          <w:sz w:val="32"/>
          <w:szCs w:val="32"/>
          <w:rtl/>
        </w:rPr>
        <w:t>"</w:t>
      </w:r>
      <w:r>
        <w:rPr>
          <w:rFonts w:cs="Traditional Arabic" w:hint="cs"/>
          <w:sz w:val="32"/>
          <w:szCs w:val="32"/>
          <w:rtl/>
        </w:rPr>
        <w:t xml:space="preserve">الثانوية </w:t>
      </w:r>
      <w:r w:rsidRPr="00DA17B6">
        <w:rPr>
          <w:rFonts w:cs="Traditional Arabic" w:hint="cs"/>
          <w:sz w:val="32"/>
          <w:szCs w:val="32"/>
          <w:rtl/>
        </w:rPr>
        <w:t xml:space="preserve">الحكومية </w:t>
      </w:r>
      <w:r>
        <w:rPr>
          <w:rFonts w:cs="Traditional Arabic" w:hint="cs"/>
          <w:sz w:val="32"/>
          <w:szCs w:val="32"/>
          <w:rtl/>
        </w:rPr>
        <w:t>"</w:t>
      </w:r>
      <w:r w:rsidRPr="00DA17B6">
        <w:rPr>
          <w:rFonts w:ascii="Traditional Arabic" w:hAnsi="Traditional Arabic" w:cs="Traditional Arabic" w:hint="cs"/>
          <w:sz w:val="32"/>
          <w:szCs w:val="32"/>
          <w:rtl/>
        </w:rPr>
        <w:t>سيرانج</w:t>
      </w:r>
      <w:r>
        <w:rPr>
          <w:rFonts w:ascii="Traditional Arabic" w:hAnsi="Traditional Arabic" w:cs="Traditional Arabic" w:hint="cs"/>
          <w:sz w:val="32"/>
          <w:szCs w:val="32"/>
          <w:rtl/>
        </w:rPr>
        <w:t>،</w:t>
      </w:r>
      <w:r w:rsidRPr="00DA17B6">
        <w:rPr>
          <w:rFonts w:ascii="Traditional Arabic" w:hAnsi="Traditional Arabic" w:cs="Traditional Arabic" w:hint="cs"/>
          <w:sz w:val="32"/>
          <w:szCs w:val="32"/>
          <w:rtl/>
        </w:rPr>
        <w:t>سنة 200</w:t>
      </w:r>
      <w:r w:rsidRPr="00DA17B6">
        <w:rPr>
          <w:rFonts w:cs="Traditional Arabic" w:hint="cs"/>
          <w:sz w:val="32"/>
          <w:szCs w:val="32"/>
          <w:rtl/>
        </w:rPr>
        <w:t>8</w:t>
      </w:r>
      <w:r w:rsidRPr="00DA17B6">
        <w:rPr>
          <w:rFonts w:ascii="Traditional Arabic" w:hAnsi="Traditional Arabic" w:cs="Traditional Arabic" w:hint="cs"/>
          <w:sz w:val="32"/>
          <w:szCs w:val="32"/>
          <w:rtl/>
        </w:rPr>
        <w:t xml:space="preserve"> حتى سنة 2011</w:t>
      </w:r>
    </w:p>
    <w:p w:rsidR="00AF6E05" w:rsidRDefault="00AF6E05" w:rsidP="00AF6E05">
      <w:pPr>
        <w:pStyle w:val="ListParagraph"/>
        <w:numPr>
          <w:ilvl w:val="0"/>
          <w:numId w:val="1"/>
        </w:numPr>
        <w:bidi/>
        <w:spacing w:after="0" w:line="36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معهد " الإعتيماد"سيرانج،سنة2008 حتى سنة 2011</w:t>
      </w:r>
    </w:p>
    <w:p w:rsidR="00AF6E05" w:rsidRDefault="00AF6E05" w:rsidP="00AF6E05">
      <w:pPr>
        <w:pStyle w:val="ListParagraph"/>
        <w:numPr>
          <w:ilvl w:val="0"/>
          <w:numId w:val="1"/>
        </w:numPr>
        <w:bidi/>
        <w:spacing w:after="0" w:line="360" w:lineRule="auto"/>
        <w:jc w:val="both"/>
        <w:rPr>
          <w:rFonts w:ascii="Traditional Arabic" w:hAnsi="Traditional Arabic" w:cs="Traditional Arabic"/>
          <w:sz w:val="32"/>
          <w:szCs w:val="32"/>
        </w:rPr>
      </w:pPr>
      <w:r w:rsidRPr="00DA17B6">
        <w:rPr>
          <w:rFonts w:ascii="Traditional Arabic" w:hAnsi="Traditional Arabic" w:cs="Traditional Arabic" w:hint="cs"/>
          <w:sz w:val="32"/>
          <w:szCs w:val="32"/>
          <w:rtl/>
        </w:rPr>
        <w:t>والأخير التحق</w:t>
      </w:r>
      <w:r>
        <w:rPr>
          <w:rFonts w:ascii="Traditional Arabic" w:hAnsi="Traditional Arabic" w:cs="Traditional Arabic" w:hint="cs"/>
          <w:sz w:val="32"/>
          <w:szCs w:val="32"/>
          <w:rtl/>
        </w:rPr>
        <w:t>ت</w:t>
      </w:r>
      <w:r w:rsidRPr="00DA17B6">
        <w:rPr>
          <w:rFonts w:ascii="Traditional Arabic" w:hAnsi="Traditional Arabic" w:cs="Traditional Arabic" w:hint="cs"/>
          <w:sz w:val="32"/>
          <w:szCs w:val="32"/>
          <w:rtl/>
        </w:rPr>
        <w:t xml:space="preserve"> الباحثة بقسم اللغة العربية وآدبها كلية أصول الدين والدعوة والآداب بجامعة "سلطان مولانا حسن الدين" الإسلامية الحكومية بنتن، منذ سنة ٢۰</w:t>
      </w:r>
      <w:r w:rsidRPr="00DA17B6">
        <w:rPr>
          <w:rFonts w:ascii="Arabic Typesetting" w:hAnsi="Arabic Typesetting" w:cs="Arabic Typesetting"/>
          <w:sz w:val="32"/>
          <w:szCs w:val="32"/>
          <w:rtl/>
        </w:rPr>
        <w:t>١</w:t>
      </w:r>
      <w:r w:rsidRPr="00DA17B6">
        <w:rPr>
          <w:rFonts w:ascii="Traditional Arabic" w:hAnsi="Traditional Arabic" w:cs="Traditional Arabic" w:hint="cs"/>
          <w:sz w:val="32"/>
          <w:szCs w:val="32"/>
          <w:rtl/>
        </w:rPr>
        <w:t>1 م حتّى الآن.</w:t>
      </w:r>
    </w:p>
    <w:p w:rsidR="00AF6E05" w:rsidRDefault="00AF6E05" w:rsidP="00AF6E05">
      <w:pPr>
        <w:bidi/>
        <w:spacing w:after="0" w:line="360" w:lineRule="auto"/>
        <w:jc w:val="both"/>
        <w:rPr>
          <w:rFonts w:ascii="Traditional Arabic" w:hAnsi="Traditional Arabic" w:cs="Traditional Arabic"/>
          <w:sz w:val="32"/>
          <w:szCs w:val="32"/>
        </w:rPr>
      </w:pPr>
    </w:p>
    <w:p w:rsidR="00AF6E05" w:rsidRDefault="00AF6E05" w:rsidP="00AF6E05">
      <w:pPr>
        <w:bidi/>
        <w:spacing w:after="0" w:line="360" w:lineRule="auto"/>
        <w:jc w:val="both"/>
        <w:rPr>
          <w:rFonts w:ascii="Traditional Arabic" w:hAnsi="Traditional Arabic" w:cs="Traditional Arabic"/>
          <w:sz w:val="32"/>
          <w:szCs w:val="32"/>
        </w:rPr>
      </w:pPr>
    </w:p>
    <w:p w:rsidR="00AF6E05" w:rsidRPr="000C4148" w:rsidRDefault="00AF6E05" w:rsidP="00AF6E05">
      <w:pPr>
        <w:bidi/>
        <w:jc w:val="center"/>
        <w:rPr>
          <w:rFonts w:ascii="Traditional Arabic" w:hAnsi="Traditional Arabic" w:cs="Traditional Arabic"/>
          <w:b/>
          <w:bCs/>
          <w:sz w:val="40"/>
          <w:szCs w:val="40"/>
          <w:rtl/>
        </w:rPr>
      </w:pPr>
      <w:r w:rsidRPr="000C4148">
        <w:rPr>
          <w:rFonts w:ascii="Traditional Arabic" w:hAnsi="Traditional Arabic" w:cs="Traditional Arabic"/>
          <w:b/>
          <w:bCs/>
          <w:sz w:val="40"/>
          <w:szCs w:val="40"/>
          <w:rtl/>
        </w:rPr>
        <w:lastRenderedPageBreak/>
        <w:t>الشّكر والتّقدير</w:t>
      </w:r>
    </w:p>
    <w:p w:rsidR="00AF6E05" w:rsidRPr="001E6843" w:rsidRDefault="00AF6E05" w:rsidP="00AF6E05">
      <w:pPr>
        <w:bidi/>
        <w:spacing w:line="360" w:lineRule="auto"/>
        <w:ind w:firstLine="720"/>
        <w:jc w:val="both"/>
        <w:rPr>
          <w:rFonts w:ascii="Traditional Arabic" w:hAnsi="Traditional Arabic" w:cs="Traditional Arabic"/>
          <w:sz w:val="36"/>
          <w:szCs w:val="36"/>
          <w:rtl/>
        </w:rPr>
      </w:pPr>
      <w:r w:rsidRPr="001E6843">
        <w:rPr>
          <w:rFonts w:ascii="Traditional Arabic" w:hAnsi="Traditional Arabic" w:cs="Traditional Arabic"/>
          <w:sz w:val="36"/>
          <w:szCs w:val="36"/>
          <w:rtl/>
        </w:rPr>
        <w:t>الحمد لله ربّ العالمين. والصلاة والسلام على محمد أشرف الأنبياء والمرسلين وعلى آله وأصحابه اجمعين، أمّا بعد.</w:t>
      </w:r>
    </w:p>
    <w:p w:rsidR="00AF6E05" w:rsidRPr="001E6843" w:rsidRDefault="00AF6E05" w:rsidP="00AF6E05">
      <w:pPr>
        <w:bidi/>
        <w:spacing w:line="360" w:lineRule="auto"/>
        <w:ind w:firstLine="720"/>
        <w:jc w:val="both"/>
        <w:rPr>
          <w:rFonts w:ascii="Traditional Arabic" w:hAnsi="Traditional Arabic" w:cs="Traditional Arabic"/>
          <w:sz w:val="36"/>
          <w:szCs w:val="36"/>
          <w:rtl/>
        </w:rPr>
      </w:pPr>
      <w:r w:rsidRPr="001E6843">
        <w:rPr>
          <w:rFonts w:ascii="Traditional Arabic" w:hAnsi="Traditional Arabic" w:cs="Traditional Arabic"/>
          <w:sz w:val="36"/>
          <w:szCs w:val="36"/>
          <w:rtl/>
        </w:rPr>
        <w:t>فبعون الله ورحمته انتهت الباحثة من كتابة هذا البحث الذي يكون شرطا من شروط الحصول على درجة الشهادة العالية بقسم اللغة العربية وآدبها كلية أصول الدين والدعوة والآداب بجامعة "سلطان مولانا حسن الدين" الإسلامية الحكومية بنتن.</w:t>
      </w:r>
    </w:p>
    <w:p w:rsidR="00AF6E05" w:rsidRPr="001E6843" w:rsidRDefault="00AF6E05" w:rsidP="00AF6E05">
      <w:pPr>
        <w:bidi/>
        <w:spacing w:line="360" w:lineRule="auto"/>
        <w:ind w:firstLine="720"/>
        <w:jc w:val="both"/>
        <w:rPr>
          <w:rFonts w:ascii="Traditional Arabic" w:hAnsi="Traditional Arabic" w:cs="Traditional Arabic"/>
          <w:sz w:val="36"/>
          <w:szCs w:val="36"/>
          <w:rtl/>
        </w:rPr>
      </w:pPr>
      <w:r w:rsidRPr="001E6843">
        <w:rPr>
          <w:rFonts w:ascii="Traditional Arabic" w:hAnsi="Traditional Arabic" w:cs="Traditional Arabic"/>
          <w:sz w:val="36"/>
          <w:szCs w:val="36"/>
          <w:rtl/>
        </w:rPr>
        <w:t>وبهذه المناسبة تقدم الباحثة الشكر والتقدير إلى كل من أعانها غاية العون والمساعدة ووجهها بالتوجيهات الثمينة والنصائح ذات قيمة فى انتهاء هذا البحث وفى مقدمتهم :</w:t>
      </w:r>
    </w:p>
    <w:p w:rsidR="00AF6E05" w:rsidRPr="001E6843" w:rsidRDefault="00AF6E05" w:rsidP="00AF6E05">
      <w:pPr>
        <w:pStyle w:val="ListParagraph"/>
        <w:numPr>
          <w:ilvl w:val="0"/>
          <w:numId w:val="2"/>
        </w:numPr>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فضيلة الأستاذ الدكتور الحاج فوز الإيمان الماجستير، رئيس بجامعة "سلطان مولانا حسن الدين" الإسلامية الحكومية بنتن.</w:t>
      </w:r>
    </w:p>
    <w:p w:rsidR="00AF6E05" w:rsidRPr="001E6843" w:rsidRDefault="00AF6E05" w:rsidP="00AF6E05">
      <w:pPr>
        <w:pStyle w:val="ListParagraph"/>
        <w:numPr>
          <w:ilvl w:val="0"/>
          <w:numId w:val="2"/>
        </w:numPr>
        <w:bidi/>
        <w:jc w:val="both"/>
        <w:rPr>
          <w:rFonts w:ascii="Traditional Arabic" w:hAnsi="Traditional Arabic" w:cs="Traditional Arabic"/>
          <w:sz w:val="36"/>
          <w:szCs w:val="36"/>
        </w:rPr>
      </w:pPr>
      <w:r w:rsidRPr="001E6843">
        <w:rPr>
          <w:rFonts w:ascii="Traditional Arabic" w:hAnsi="Traditional Arabic" w:cs="Traditional Arabic"/>
          <w:sz w:val="36"/>
          <w:szCs w:val="36"/>
          <w:rtl/>
        </w:rPr>
        <w:lastRenderedPageBreak/>
        <w:t>فضيلة الأستاذ الدكتور أودي مفرديّ الماجستير، عميد كلية أصول الدين والدعوة والآدب بجامعة "سلطان مولانا حسن الدين" الإسلامية الحكومية بنتن.</w:t>
      </w:r>
    </w:p>
    <w:p w:rsidR="00AF6E05" w:rsidRPr="001E6843" w:rsidRDefault="00AF6E05" w:rsidP="00AF6E05">
      <w:pPr>
        <w:pStyle w:val="ListParagraph"/>
        <w:numPr>
          <w:ilvl w:val="0"/>
          <w:numId w:val="2"/>
        </w:numPr>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فضيلة محمد رحمن الماجستير، رئيس قسم اللّغة العربية وآدبها بجامعة "سلطان مولانا حسن الدين" الإسلامية الحكومية بنتن، ومشرف الباحثة الأول.</w:t>
      </w:r>
    </w:p>
    <w:p w:rsidR="00AF6E05" w:rsidRPr="001E6843" w:rsidRDefault="00AF6E05" w:rsidP="00AF6E05">
      <w:pPr>
        <w:pStyle w:val="ListParagraph"/>
        <w:numPr>
          <w:ilvl w:val="0"/>
          <w:numId w:val="2"/>
        </w:numPr>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فضيلة المشرف الثاني</w:t>
      </w:r>
      <w:r>
        <w:rPr>
          <w:rFonts w:ascii="Traditional Arabic" w:hAnsi="Traditional Arabic" w:cs="Traditional Arabic" w:hint="cs"/>
          <w:sz w:val="36"/>
          <w:szCs w:val="36"/>
          <w:rtl/>
        </w:rPr>
        <w:t xml:space="preserve"> </w:t>
      </w:r>
      <w:r w:rsidRPr="001E6843">
        <w:rPr>
          <w:rFonts w:ascii="Traditional Arabic" w:hAnsi="Traditional Arabic" w:cs="Traditional Arabic"/>
          <w:sz w:val="36"/>
          <w:szCs w:val="36"/>
          <w:rtl/>
        </w:rPr>
        <w:t>هاديا رزاني الماجستير.</w:t>
      </w:r>
    </w:p>
    <w:p w:rsidR="00AF6E05" w:rsidRPr="001E6843" w:rsidRDefault="00AF6E05" w:rsidP="00AF6E05">
      <w:pPr>
        <w:pStyle w:val="ListParagraph"/>
        <w:numPr>
          <w:ilvl w:val="0"/>
          <w:numId w:val="2"/>
        </w:numPr>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سادات المدرسين والمدرسات لدى قسم اللّغة العربية وآدبها بكلية أصول الدين والدعوة والآداب جامعة "سلطان مولانا حسن الدين" الإسلامية الحكومية بنتن.</w:t>
      </w:r>
    </w:p>
    <w:p w:rsidR="00AF6E05" w:rsidRPr="001E6843" w:rsidRDefault="00AF6E05" w:rsidP="00AF6E05">
      <w:pPr>
        <w:pStyle w:val="ListParagraph"/>
        <w:numPr>
          <w:ilvl w:val="0"/>
          <w:numId w:val="2"/>
        </w:numPr>
        <w:tabs>
          <w:tab w:val="right" w:pos="900"/>
          <w:tab w:val="right" w:pos="1325"/>
        </w:tabs>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أخي ادي سنجيا وأخي نانج نسرالله وأخي احمد محاري وأختي سلى هاتى المحبوبين.</w:t>
      </w:r>
    </w:p>
    <w:p w:rsidR="00AF6E05" w:rsidRPr="001E6843" w:rsidRDefault="00AF6E05" w:rsidP="00AF6E05">
      <w:pPr>
        <w:pStyle w:val="ListParagraph"/>
        <w:numPr>
          <w:ilvl w:val="0"/>
          <w:numId w:val="2"/>
        </w:numPr>
        <w:tabs>
          <w:tab w:val="right" w:pos="900"/>
          <w:tab w:val="right" w:pos="1325"/>
        </w:tabs>
        <w:bidi/>
        <w:jc w:val="both"/>
        <w:rPr>
          <w:rFonts w:ascii="Traditional Arabic" w:hAnsi="Traditional Arabic" w:cs="Traditional Arabic"/>
          <w:sz w:val="36"/>
          <w:szCs w:val="36"/>
        </w:rPr>
      </w:pPr>
      <w:r w:rsidRPr="001E6843">
        <w:rPr>
          <w:rFonts w:ascii="Traditional Arabic" w:hAnsi="Traditional Arabic" w:cs="Traditional Arabic"/>
          <w:sz w:val="36"/>
          <w:szCs w:val="36"/>
          <w:rtl/>
        </w:rPr>
        <w:t xml:space="preserve">أخي إخوان المسلمين أخي محمد حبيبي دميطي وأخي نسرول إيراون وأخي </w:t>
      </w:r>
      <w:r>
        <w:rPr>
          <w:rFonts w:ascii="Traditional Arabic" w:hAnsi="Traditional Arabic" w:cs="Traditional Arabic" w:hint="cs"/>
          <w:sz w:val="36"/>
          <w:szCs w:val="36"/>
          <w:rtl/>
        </w:rPr>
        <w:t>إ</w:t>
      </w:r>
      <w:r w:rsidRPr="001E6843">
        <w:rPr>
          <w:rFonts w:ascii="Traditional Arabic" w:hAnsi="Traditional Arabic" w:cs="Traditional Arabic"/>
          <w:sz w:val="36"/>
          <w:szCs w:val="36"/>
          <w:rtl/>
        </w:rPr>
        <w:t xml:space="preserve">يقا وأخي أزي كرسنا </w:t>
      </w:r>
      <w:r>
        <w:rPr>
          <w:rFonts w:ascii="Traditional Arabic" w:hAnsi="Traditional Arabic" w:cs="Traditional Arabic" w:hint="cs"/>
          <w:sz w:val="36"/>
          <w:szCs w:val="36"/>
          <w:rtl/>
        </w:rPr>
        <w:t>أ</w:t>
      </w:r>
      <w:r w:rsidRPr="001E6843">
        <w:rPr>
          <w:rFonts w:ascii="Traditional Arabic" w:hAnsi="Traditional Arabic" w:cs="Traditional Arabic"/>
          <w:sz w:val="36"/>
          <w:szCs w:val="36"/>
          <w:rtl/>
        </w:rPr>
        <w:t xml:space="preserve">دي براتا وأختي فيرا سفريليا ساري وأختي ليليس مخلصة و أختي إئن </w:t>
      </w:r>
      <w:r>
        <w:rPr>
          <w:rFonts w:ascii="Traditional Arabic" w:hAnsi="Traditional Arabic" w:cs="Traditional Arabic" w:hint="cs"/>
          <w:sz w:val="36"/>
          <w:szCs w:val="36"/>
          <w:rtl/>
        </w:rPr>
        <w:t>إ</w:t>
      </w:r>
      <w:r w:rsidRPr="001E6843">
        <w:rPr>
          <w:rFonts w:ascii="Traditional Arabic" w:hAnsi="Traditional Arabic" w:cs="Traditional Arabic"/>
          <w:sz w:val="36"/>
          <w:szCs w:val="36"/>
          <w:rtl/>
        </w:rPr>
        <w:t>نية الم</w:t>
      </w:r>
      <w:r>
        <w:rPr>
          <w:rFonts w:ascii="Traditional Arabic" w:hAnsi="Traditional Arabic" w:cs="Traditional Arabic" w:hint="cs"/>
          <w:sz w:val="36"/>
          <w:szCs w:val="36"/>
          <w:rtl/>
        </w:rPr>
        <w:t>ع</w:t>
      </w:r>
      <w:r w:rsidRPr="001E6843">
        <w:rPr>
          <w:rFonts w:ascii="Traditional Arabic" w:hAnsi="Traditional Arabic" w:cs="Traditional Arabic"/>
          <w:sz w:val="36"/>
          <w:szCs w:val="36"/>
          <w:rtl/>
        </w:rPr>
        <w:t>يّن</w:t>
      </w:r>
      <w:r>
        <w:rPr>
          <w:rFonts w:ascii="Traditional Arabic" w:hAnsi="Traditional Arabic" w:cs="Traditional Arabic" w:hint="cs"/>
          <w:sz w:val="36"/>
          <w:szCs w:val="36"/>
          <w:rtl/>
        </w:rPr>
        <w:t xml:space="preserve">ة وأختي أيو فرمتا ساري </w:t>
      </w:r>
      <w:r w:rsidRPr="001E6843">
        <w:rPr>
          <w:rFonts w:ascii="Traditional Arabic" w:hAnsi="Traditional Arabic" w:cs="Traditional Arabic"/>
          <w:sz w:val="36"/>
          <w:szCs w:val="36"/>
          <w:rtl/>
        </w:rPr>
        <w:t>اللّذينيساعدوننى.</w:t>
      </w:r>
    </w:p>
    <w:p w:rsidR="00AF6E05" w:rsidRPr="001E6843" w:rsidRDefault="00AF6E05" w:rsidP="00AF6E05">
      <w:pPr>
        <w:pStyle w:val="ListParagraph"/>
        <w:numPr>
          <w:ilvl w:val="0"/>
          <w:numId w:val="2"/>
        </w:numPr>
        <w:tabs>
          <w:tab w:val="right" w:pos="900"/>
          <w:tab w:val="right" w:pos="1325"/>
        </w:tabs>
        <w:bidi/>
        <w:jc w:val="both"/>
        <w:rPr>
          <w:rFonts w:ascii="Traditional Arabic" w:hAnsi="Traditional Arabic" w:cs="Traditional Arabic"/>
          <w:sz w:val="36"/>
          <w:szCs w:val="36"/>
          <w:rtl/>
        </w:rPr>
      </w:pPr>
      <w:r w:rsidRPr="001E6843">
        <w:rPr>
          <w:rFonts w:ascii="Traditional Arabic" w:hAnsi="Traditional Arabic" w:cs="Traditional Arabic"/>
          <w:sz w:val="36"/>
          <w:szCs w:val="36"/>
          <w:rtl/>
        </w:rPr>
        <w:lastRenderedPageBreak/>
        <w:t>وعلى سائر الزملاء المحبوبين الذين شجعوا الباحثة على إنهاء هذا البحث، عسى الله أن يثيبهم جميع أعمالهم ويغفر ذنوبهم ويجزيهم خير الجزاء، وأن يكون هذا البحث نافعا للباحثة والقارئين.</w:t>
      </w:r>
    </w:p>
    <w:p w:rsidR="00AF6E05" w:rsidRPr="001E6843" w:rsidRDefault="00AF6E05" w:rsidP="00AF6E05">
      <w:pPr>
        <w:bidi/>
        <w:spacing w:line="360" w:lineRule="auto"/>
        <w:ind w:firstLine="360"/>
        <w:jc w:val="both"/>
        <w:rPr>
          <w:rFonts w:ascii="Traditional Arabic" w:hAnsi="Traditional Arabic" w:cs="Traditional Arabic"/>
          <w:sz w:val="36"/>
          <w:szCs w:val="36"/>
        </w:rPr>
      </w:pPr>
      <w:r w:rsidRPr="001E6843">
        <w:rPr>
          <w:rFonts w:ascii="Traditional Arabic" w:hAnsi="Traditional Arabic" w:cs="Traditional Arabic"/>
          <w:sz w:val="36"/>
          <w:szCs w:val="36"/>
          <w:rtl/>
        </w:rPr>
        <w:t xml:space="preserve">سيرانج، </w:t>
      </w:r>
      <w:r>
        <w:rPr>
          <w:rFonts w:ascii="Traditional Arabic" w:hAnsi="Traditional Arabic" w:cs="Traditional Arabic" w:hint="cs"/>
          <w:sz w:val="36"/>
          <w:szCs w:val="36"/>
          <w:rtl/>
        </w:rPr>
        <w:t>04 نوفمبير</w:t>
      </w:r>
      <w:r w:rsidRPr="001E6843">
        <w:rPr>
          <w:rFonts w:ascii="Traditional Arabic" w:hAnsi="Traditional Arabic" w:cs="Traditional Arabic"/>
          <w:sz w:val="36"/>
          <w:szCs w:val="36"/>
          <w:rtl/>
        </w:rPr>
        <w:t xml:space="preserve"> 2015 م</w:t>
      </w:r>
    </w:p>
    <w:p w:rsidR="00AF6E05" w:rsidRPr="000C4148" w:rsidRDefault="00AF6E05" w:rsidP="00AF6E05">
      <w:pPr>
        <w:bidi/>
        <w:spacing w:line="360" w:lineRule="auto"/>
        <w:ind w:firstLine="360"/>
        <w:jc w:val="both"/>
        <w:rPr>
          <w:rFonts w:ascii="Traditional Arabic" w:hAnsi="Traditional Arabic" w:cs="Traditional Arabic"/>
          <w:sz w:val="36"/>
          <w:szCs w:val="36"/>
          <w:rtl/>
        </w:rPr>
      </w:pPr>
      <w:r w:rsidRPr="001E6843">
        <w:rPr>
          <w:rFonts w:ascii="Traditional Arabic" w:hAnsi="Traditional Arabic" w:cs="Traditional Arabic"/>
          <w:sz w:val="36"/>
          <w:szCs w:val="36"/>
          <w:rtl/>
        </w:rPr>
        <w:t>الباحثة</w:t>
      </w: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ind w:left="360" w:hanging="334"/>
        <w:rPr>
          <w:rFonts w:ascii="Traditional Arabic" w:hAnsi="Traditional Arabic" w:cs="Traditional Arabic"/>
          <w:b/>
          <w:bCs/>
          <w:sz w:val="32"/>
          <w:szCs w:val="32"/>
          <w:rtl/>
        </w:rPr>
      </w:pPr>
    </w:p>
    <w:p w:rsidR="00AF6E05" w:rsidRDefault="00AF6E05" w:rsidP="00AF6E05">
      <w:pPr>
        <w:tabs>
          <w:tab w:val="left" w:leader="dot" w:pos="9360"/>
        </w:tabs>
        <w:bidi/>
        <w:rPr>
          <w:rFonts w:ascii="Traditional Arabic" w:hAnsi="Traditional Arabic" w:cs="Traditional Arabic"/>
          <w:b/>
          <w:bCs/>
          <w:sz w:val="32"/>
          <w:szCs w:val="32"/>
          <w:rtl/>
        </w:rPr>
      </w:pPr>
    </w:p>
    <w:p w:rsidR="00AF6E05" w:rsidRDefault="00AF6E05" w:rsidP="007A0429">
      <w:pPr>
        <w:pStyle w:val="ListParagraph"/>
        <w:tabs>
          <w:tab w:val="left" w:pos="2764"/>
          <w:tab w:val="center" w:pos="3460"/>
        </w:tabs>
        <w:bidi/>
        <w:spacing w:after="0" w:line="240" w:lineRule="auto"/>
        <w:ind w:left="4"/>
        <w:rPr>
          <w:rStyle w:val="hps"/>
          <w:rFonts w:ascii="Traditional Arabic" w:hAnsi="Traditional Arabic" w:cs="Traditional Arabic"/>
          <w:b/>
          <w:bCs/>
          <w:sz w:val="32"/>
          <w:szCs w:val="32"/>
        </w:rPr>
      </w:pPr>
      <w:r>
        <w:rPr>
          <w:rStyle w:val="hps"/>
          <w:rFonts w:ascii="Traditional Arabic" w:hAnsi="Traditional Arabic" w:cs="Traditional Arabic"/>
          <w:b/>
          <w:bCs/>
          <w:sz w:val="32"/>
          <w:szCs w:val="32"/>
          <w:rtl/>
        </w:rPr>
        <w:lastRenderedPageBreak/>
        <w:tab/>
      </w:r>
      <w:r w:rsidRPr="003F7D1E">
        <w:rPr>
          <w:rStyle w:val="hps"/>
          <w:rFonts w:ascii="Traditional Arabic" w:hAnsi="Traditional Arabic" w:cs="Traditional Arabic"/>
          <w:b/>
          <w:bCs/>
          <w:sz w:val="32"/>
          <w:szCs w:val="32"/>
          <w:rtl/>
        </w:rPr>
        <w:t>محتويات البحث</w:t>
      </w:r>
    </w:p>
    <w:p w:rsidR="00AF6E05" w:rsidRPr="00D4229D" w:rsidRDefault="00AF6E05" w:rsidP="007A0429">
      <w:pPr>
        <w:pStyle w:val="ListParagraph"/>
        <w:tabs>
          <w:tab w:val="left" w:pos="2764"/>
          <w:tab w:val="center" w:pos="3460"/>
        </w:tabs>
        <w:bidi/>
        <w:spacing w:after="0" w:line="240" w:lineRule="auto"/>
        <w:ind w:left="4"/>
        <w:rPr>
          <w:rStyle w:val="hps"/>
          <w:rFonts w:cs="Traditional Arabic"/>
          <w:b/>
          <w:bCs/>
          <w:sz w:val="32"/>
          <w:szCs w:val="32"/>
        </w:rPr>
      </w:pPr>
    </w:p>
    <w:p w:rsidR="00AF6E05" w:rsidRPr="00E2527E" w:rsidRDefault="00AF6E05" w:rsidP="007A0429">
      <w:pPr>
        <w:tabs>
          <w:tab w:val="center" w:leader="dot" w:pos="6521"/>
          <w:tab w:val="center" w:pos="6804"/>
        </w:tabs>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أ. </w:t>
      </w:r>
      <w:r w:rsidRPr="00A609F9">
        <w:rPr>
          <w:rFonts w:ascii="Traditional Arabic" w:hAnsi="Traditional Arabic" w:cs="Traditional Arabic"/>
          <w:sz w:val="32"/>
          <w:szCs w:val="32"/>
          <w:rtl/>
        </w:rPr>
        <w:t>الإقرار</w:t>
      </w:r>
      <w:r>
        <w:rPr>
          <w:rFonts w:ascii="Traditional Arabic" w:hAnsi="Traditional Arabic" w:cs="Traditional Arabic"/>
          <w:sz w:val="32"/>
          <w:szCs w:val="32"/>
          <w:rtl/>
        </w:rPr>
        <w:tab/>
      </w:r>
      <w:r>
        <w:rPr>
          <w:rFonts w:ascii="Traditional Arabic" w:hAnsi="Traditional Arabic" w:cs="Traditional Arabic"/>
          <w:sz w:val="32"/>
          <w:szCs w:val="32"/>
          <w:rtl/>
        </w:rPr>
        <w:tab/>
      </w:r>
      <w:r w:rsidR="00E76D54">
        <w:rPr>
          <w:rFonts w:ascii="Traditional Arabic" w:hAnsi="Traditional Arabic" w:cs="Traditional Arabic"/>
          <w:sz w:val="28"/>
          <w:szCs w:val="28"/>
        </w:rPr>
        <w:t>ii</w:t>
      </w:r>
    </w:p>
    <w:p w:rsidR="00AF6E05" w:rsidRPr="00A609F9" w:rsidRDefault="00AF6E05" w:rsidP="007A0429">
      <w:pPr>
        <w:tabs>
          <w:tab w:val="center" w:leader="dot" w:pos="6521"/>
          <w:tab w:val="center" w:pos="6804"/>
        </w:tabs>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ب. </w:t>
      </w:r>
      <w:r w:rsidRPr="00A609F9">
        <w:rPr>
          <w:rFonts w:ascii="Traditional Arabic" w:hAnsi="Traditional Arabic" w:cs="Traditional Arabic"/>
          <w:sz w:val="32"/>
          <w:szCs w:val="32"/>
          <w:rtl/>
        </w:rPr>
        <w:t>صورة تجريديّة</w:t>
      </w:r>
      <w:r>
        <w:rPr>
          <w:rFonts w:ascii="Traditional Arabic" w:hAnsi="Traditional Arabic" w:cs="Traditional Arabic"/>
          <w:sz w:val="32"/>
          <w:szCs w:val="32"/>
          <w:rtl/>
        </w:rPr>
        <w:tab/>
      </w:r>
      <w:r>
        <w:rPr>
          <w:rFonts w:ascii="Traditional Arabic" w:hAnsi="Traditional Arabic" w:cs="Traditional Arabic"/>
          <w:sz w:val="32"/>
          <w:szCs w:val="32"/>
          <w:rtl/>
        </w:rPr>
        <w:tab/>
      </w:r>
      <w:r w:rsidR="00E76D54">
        <w:rPr>
          <w:rFonts w:ascii="Traditional Arabic" w:hAnsi="Traditional Arabic" w:cs="Traditional Arabic"/>
          <w:sz w:val="28"/>
          <w:szCs w:val="28"/>
        </w:rPr>
        <w:t>iii</w:t>
      </w:r>
    </w:p>
    <w:p w:rsidR="00AF6E05" w:rsidRDefault="00AF6E05" w:rsidP="007A0429">
      <w:pPr>
        <w:tabs>
          <w:tab w:val="center" w:leader="dot" w:pos="6521"/>
          <w:tab w:val="center" w:pos="6804"/>
        </w:tabs>
        <w:bidi/>
        <w:spacing w:after="0" w:line="240" w:lineRule="auto"/>
        <w:ind w:left="4"/>
        <w:rPr>
          <w:rFonts w:ascii="Traditional Arabic" w:hAnsi="Traditional Arabic" w:cs="Traditional Arabic"/>
          <w:sz w:val="28"/>
          <w:szCs w:val="28"/>
          <w:rtl/>
        </w:rPr>
      </w:pPr>
      <w:r>
        <w:rPr>
          <w:rFonts w:ascii="Traditional Arabic" w:hAnsi="Traditional Arabic" w:cs="Traditional Arabic" w:hint="cs"/>
          <w:sz w:val="32"/>
          <w:szCs w:val="32"/>
          <w:rtl/>
        </w:rPr>
        <w:t xml:space="preserve">د. </w:t>
      </w:r>
      <w:r w:rsidRPr="00A609F9">
        <w:rPr>
          <w:rFonts w:ascii="Traditional Arabic" w:hAnsi="Traditional Arabic" w:cs="Traditional Arabic"/>
          <w:sz w:val="32"/>
          <w:szCs w:val="32"/>
          <w:rtl/>
        </w:rPr>
        <w:t xml:space="preserve">تصديق </w:t>
      </w:r>
      <w:r>
        <w:rPr>
          <w:rFonts w:ascii="Traditional Arabic" w:hAnsi="Traditional Arabic" w:cs="Traditional Arabic"/>
          <w:sz w:val="32"/>
          <w:szCs w:val="32"/>
          <w:rtl/>
        </w:rPr>
        <w:t>المشرف</w:t>
      </w:r>
      <w:r>
        <w:rPr>
          <w:rFonts w:ascii="Traditional Arabic" w:hAnsi="Traditional Arabic" w:cs="Traditional Arabic"/>
          <w:sz w:val="32"/>
          <w:szCs w:val="32"/>
          <w:rtl/>
        </w:rPr>
        <w:tab/>
      </w:r>
      <w:r>
        <w:rPr>
          <w:rFonts w:ascii="Traditional Arabic" w:hAnsi="Traditional Arabic" w:cs="Traditional Arabic"/>
          <w:sz w:val="32"/>
          <w:szCs w:val="32"/>
          <w:rtl/>
        </w:rPr>
        <w:tab/>
      </w:r>
      <w:r w:rsidR="00E76D54">
        <w:rPr>
          <w:rFonts w:ascii="Traditional Arabic" w:hAnsi="Traditional Arabic" w:cs="Traditional Arabic"/>
          <w:sz w:val="28"/>
          <w:szCs w:val="28"/>
        </w:rPr>
        <w:t>iv</w:t>
      </w:r>
    </w:p>
    <w:p w:rsidR="00AF6E05" w:rsidRPr="00A2308B"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tl/>
        </w:rPr>
      </w:pPr>
      <w:r>
        <w:rPr>
          <w:rFonts w:ascii="Traditional Arabic" w:hAnsi="Traditional Arabic" w:cs="Traditional Arabic" w:hint="cs"/>
          <w:sz w:val="32"/>
          <w:szCs w:val="32"/>
          <w:rtl/>
        </w:rPr>
        <w:t xml:space="preserve">و. </w:t>
      </w:r>
      <w:r w:rsidRPr="00A609F9">
        <w:rPr>
          <w:rFonts w:ascii="Traditional Arabic" w:hAnsi="Traditional Arabic" w:cs="Traditional Arabic"/>
          <w:sz w:val="32"/>
          <w:szCs w:val="32"/>
          <w:rtl/>
        </w:rPr>
        <w:t>تصديق لجنة الامتحان</w:t>
      </w:r>
      <w:r>
        <w:rPr>
          <w:rFonts w:ascii="Traditional Arabic" w:hAnsi="Traditional Arabic" w:cs="Traditional Arabic" w:hint="cs"/>
          <w:sz w:val="32"/>
          <w:szCs w:val="32"/>
          <w:rtl/>
        </w:rPr>
        <w:t xml:space="preserve">.................................................... </w:t>
      </w:r>
      <w:r>
        <w:rPr>
          <w:rFonts w:ascii="Traditional Arabic" w:hAnsi="Traditional Arabic" w:cs="Traditional Arabic"/>
          <w:sz w:val="32"/>
          <w:szCs w:val="32"/>
        </w:rPr>
        <w:t>v</w:t>
      </w:r>
    </w:p>
    <w:p w:rsidR="00AF6E05" w:rsidRPr="00A609F9"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Pr>
      </w:pPr>
      <w:r>
        <w:rPr>
          <w:rFonts w:ascii="Traditional Arabic" w:hAnsi="Traditional Arabic" w:cs="Traditional Arabic" w:hint="cs"/>
          <w:sz w:val="32"/>
          <w:szCs w:val="32"/>
          <w:rtl/>
        </w:rPr>
        <w:t xml:space="preserve">ز. </w:t>
      </w:r>
      <w:r w:rsidRPr="00A609F9">
        <w:rPr>
          <w:rFonts w:ascii="Traditional Arabic" w:hAnsi="Traditional Arabic" w:cs="Traditional Arabic"/>
          <w:sz w:val="32"/>
          <w:szCs w:val="32"/>
          <w:rtl/>
        </w:rPr>
        <w:t>الإهداء</w:t>
      </w:r>
      <w:r>
        <w:rPr>
          <w:rFonts w:ascii="Traditional Arabic" w:hAnsi="Traditional Arabic" w:cs="Traditional Arabic"/>
          <w:sz w:val="32"/>
          <w:szCs w:val="32"/>
          <w:rtl/>
        </w:rPr>
        <w:tab/>
      </w:r>
      <w:r>
        <w:rPr>
          <w:rFonts w:ascii="Traditional Arabic" w:hAnsi="Traditional Arabic" w:cs="Traditional Arabic"/>
          <w:sz w:val="32"/>
          <w:szCs w:val="32"/>
          <w:rtl/>
        </w:rPr>
        <w:tab/>
      </w:r>
      <w:r w:rsidRPr="00AC2E19">
        <w:rPr>
          <w:rFonts w:cs="Traditional Arabic"/>
          <w:sz w:val="28"/>
          <w:szCs w:val="28"/>
        </w:rPr>
        <w:t>vi</w:t>
      </w:r>
    </w:p>
    <w:p w:rsidR="00AF6E05" w:rsidRPr="00A609F9"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Pr>
      </w:pPr>
      <w:r>
        <w:rPr>
          <w:rFonts w:ascii="Traditional Arabic" w:hAnsi="Traditional Arabic" w:cs="Traditional Arabic" w:hint="cs"/>
          <w:sz w:val="32"/>
          <w:szCs w:val="32"/>
          <w:rtl/>
        </w:rPr>
        <w:t xml:space="preserve">ح. </w:t>
      </w:r>
      <w:r w:rsidRPr="00A609F9">
        <w:rPr>
          <w:rFonts w:ascii="Traditional Arabic" w:hAnsi="Traditional Arabic" w:cs="Traditional Arabic"/>
          <w:sz w:val="32"/>
          <w:szCs w:val="32"/>
          <w:rtl/>
        </w:rPr>
        <w:t>الشعار</w:t>
      </w:r>
      <w:r>
        <w:rPr>
          <w:rFonts w:ascii="Traditional Arabic" w:hAnsi="Traditional Arabic" w:cs="Traditional Arabic"/>
          <w:sz w:val="32"/>
          <w:szCs w:val="32"/>
          <w:rtl/>
        </w:rPr>
        <w:tab/>
      </w:r>
      <w:r>
        <w:rPr>
          <w:rFonts w:ascii="Traditional Arabic" w:hAnsi="Traditional Arabic" w:cs="Traditional Arabic"/>
          <w:sz w:val="32"/>
          <w:szCs w:val="32"/>
          <w:rtl/>
        </w:rPr>
        <w:tab/>
      </w:r>
      <w:r w:rsidRPr="00AC2E19">
        <w:rPr>
          <w:rFonts w:cs="Traditional Arabic"/>
          <w:sz w:val="28"/>
          <w:szCs w:val="28"/>
        </w:rPr>
        <w:t>vii</w:t>
      </w:r>
    </w:p>
    <w:p w:rsidR="00AF6E05" w:rsidRPr="00A609F9"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Pr>
      </w:pPr>
      <w:r>
        <w:rPr>
          <w:rFonts w:ascii="Traditional Arabic" w:hAnsi="Traditional Arabic" w:cs="Traditional Arabic" w:hint="cs"/>
          <w:sz w:val="32"/>
          <w:szCs w:val="32"/>
          <w:rtl/>
        </w:rPr>
        <w:t xml:space="preserve">ط. </w:t>
      </w:r>
      <w:r w:rsidRPr="00A609F9">
        <w:rPr>
          <w:rFonts w:ascii="Traditional Arabic" w:hAnsi="Traditional Arabic" w:cs="Traditional Arabic"/>
          <w:sz w:val="32"/>
          <w:szCs w:val="32"/>
          <w:rtl/>
        </w:rPr>
        <w:t>سيرة حياة الباحثة</w:t>
      </w:r>
      <w:r>
        <w:rPr>
          <w:rFonts w:ascii="Traditional Arabic" w:hAnsi="Traditional Arabic" w:cs="Traditional Arabic"/>
          <w:sz w:val="32"/>
          <w:szCs w:val="32"/>
          <w:rtl/>
        </w:rPr>
        <w:tab/>
      </w:r>
      <w:r>
        <w:rPr>
          <w:rFonts w:ascii="Traditional Arabic" w:hAnsi="Traditional Arabic" w:cs="Traditional Arabic" w:hint="cs"/>
          <w:sz w:val="32"/>
          <w:szCs w:val="32"/>
          <w:rtl/>
        </w:rPr>
        <w:tab/>
      </w:r>
      <w:r w:rsidRPr="00AC2E19">
        <w:rPr>
          <w:rFonts w:cs="Traditional Arabic"/>
          <w:sz w:val="28"/>
          <w:szCs w:val="28"/>
        </w:rPr>
        <w:t>v</w:t>
      </w:r>
      <w:r>
        <w:rPr>
          <w:rFonts w:cs="Traditional Arabic"/>
          <w:sz w:val="28"/>
          <w:szCs w:val="28"/>
        </w:rPr>
        <w:t>i</w:t>
      </w:r>
      <w:r w:rsidRPr="00AC2E19">
        <w:rPr>
          <w:rFonts w:cs="Traditional Arabic"/>
          <w:sz w:val="28"/>
          <w:szCs w:val="28"/>
        </w:rPr>
        <w:t>ii</w:t>
      </w:r>
    </w:p>
    <w:p w:rsidR="00AF6E05" w:rsidRPr="00AE163D"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tl/>
        </w:rPr>
      </w:pPr>
      <w:r>
        <w:rPr>
          <w:rFonts w:ascii="Traditional Arabic" w:hAnsi="Traditional Arabic" w:cs="Traditional Arabic" w:hint="cs"/>
          <w:sz w:val="32"/>
          <w:szCs w:val="32"/>
          <w:rtl/>
        </w:rPr>
        <w:t xml:space="preserve">ي. </w:t>
      </w:r>
      <w:r w:rsidRPr="00A609F9">
        <w:rPr>
          <w:rFonts w:ascii="Traditional Arabic" w:hAnsi="Traditional Arabic" w:cs="Traditional Arabic"/>
          <w:sz w:val="32"/>
          <w:szCs w:val="32"/>
          <w:rtl/>
        </w:rPr>
        <w:t xml:space="preserve">الشّكر </w:t>
      </w:r>
      <w:r>
        <w:rPr>
          <w:rFonts w:ascii="Traditional Arabic" w:hAnsi="Traditional Arabic" w:cs="Traditional Arabic"/>
          <w:sz w:val="32"/>
          <w:szCs w:val="32"/>
          <w:rtl/>
        </w:rPr>
        <w:t>والتّقدير</w:t>
      </w:r>
      <w:r>
        <w:rPr>
          <w:rFonts w:ascii="Traditional Arabic" w:hAnsi="Traditional Arabic" w:cs="Traditional Arabic"/>
          <w:sz w:val="32"/>
          <w:szCs w:val="32"/>
        </w:rPr>
        <w:tab/>
      </w:r>
      <w:r>
        <w:rPr>
          <w:rFonts w:ascii="Traditional Arabic" w:hAnsi="Traditional Arabic" w:cs="Traditional Arabic"/>
          <w:sz w:val="32"/>
          <w:szCs w:val="32"/>
        </w:rPr>
        <w:tab/>
      </w:r>
      <w:r>
        <w:rPr>
          <w:rFonts w:ascii="Traditional Arabic" w:hAnsi="Traditional Arabic" w:cs="Traditional Arabic"/>
          <w:sz w:val="28"/>
          <w:szCs w:val="28"/>
        </w:rPr>
        <w:t>x</w:t>
      </w:r>
    </w:p>
    <w:p w:rsidR="00AF6E05" w:rsidRPr="00A609F9"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Pr>
      </w:pPr>
      <w:r>
        <w:rPr>
          <w:rFonts w:ascii="Traditional Arabic" w:hAnsi="Traditional Arabic" w:cs="Traditional Arabic" w:hint="cs"/>
          <w:sz w:val="32"/>
          <w:szCs w:val="32"/>
          <w:rtl/>
        </w:rPr>
        <w:t xml:space="preserve">ل. </w:t>
      </w:r>
      <w:r w:rsidRPr="00A609F9">
        <w:rPr>
          <w:rFonts w:ascii="Traditional Arabic" w:hAnsi="Traditional Arabic" w:cs="Traditional Arabic"/>
          <w:sz w:val="32"/>
          <w:szCs w:val="32"/>
          <w:rtl/>
        </w:rPr>
        <w:t>محتويات البحث</w:t>
      </w:r>
      <w:r>
        <w:rPr>
          <w:rFonts w:ascii="Traditional Arabic" w:hAnsi="Traditional Arabic" w:cs="Traditional Arabic"/>
          <w:sz w:val="32"/>
          <w:szCs w:val="32"/>
        </w:rPr>
        <w:tab/>
      </w:r>
      <w:r>
        <w:rPr>
          <w:rFonts w:ascii="Traditional Arabic" w:hAnsi="Traditional Arabic" w:cs="Traditional Arabic"/>
          <w:sz w:val="32"/>
          <w:szCs w:val="32"/>
        </w:rPr>
        <w:tab/>
      </w:r>
      <w:r w:rsidR="00E76D54">
        <w:rPr>
          <w:rFonts w:ascii="Traditional Arabic" w:hAnsi="Traditional Arabic" w:cs="Traditional Arabic"/>
          <w:sz w:val="28"/>
          <w:szCs w:val="28"/>
        </w:rPr>
        <w:t>xii</w:t>
      </w:r>
      <w:r w:rsidR="00E76D54" w:rsidRPr="00AC2E19">
        <w:rPr>
          <w:rFonts w:ascii="Traditional Arabic" w:hAnsi="Traditional Arabic" w:cs="Traditional Arabic"/>
          <w:sz w:val="28"/>
          <w:szCs w:val="28"/>
        </w:rPr>
        <w:t>i</w:t>
      </w:r>
    </w:p>
    <w:p w:rsidR="00AF6E05" w:rsidRPr="003F7D1E" w:rsidRDefault="00AF6E05" w:rsidP="007A0429">
      <w:pPr>
        <w:tabs>
          <w:tab w:val="center" w:leader="dot" w:pos="6521"/>
          <w:tab w:val="center" w:pos="6804"/>
        </w:tabs>
        <w:bidi/>
        <w:spacing w:after="0" w:line="240" w:lineRule="auto"/>
        <w:jc w:val="center"/>
        <w:rPr>
          <w:rFonts w:ascii="Traditional Arabic" w:hAnsi="Traditional Arabic" w:cs="Traditional Arabic"/>
          <w:b/>
          <w:bCs/>
          <w:sz w:val="32"/>
          <w:szCs w:val="32"/>
          <w:rtl/>
        </w:rPr>
      </w:pPr>
      <w:r w:rsidRPr="003F7D1E">
        <w:rPr>
          <w:rFonts w:ascii="Traditional Arabic" w:hAnsi="Traditional Arabic" w:cs="Traditional Arabic"/>
          <w:b/>
          <w:bCs/>
          <w:sz w:val="32"/>
          <w:szCs w:val="32"/>
          <w:rtl/>
        </w:rPr>
        <w:t>الباب الأول</w:t>
      </w:r>
    </w:p>
    <w:p w:rsidR="00AF6E05" w:rsidRPr="003F7D1E" w:rsidRDefault="00AF6E05" w:rsidP="007A0429">
      <w:pPr>
        <w:tabs>
          <w:tab w:val="center" w:leader="dot" w:pos="6521"/>
          <w:tab w:val="center" w:pos="6804"/>
        </w:tabs>
        <w:spacing w:after="0" w:line="240" w:lineRule="auto"/>
        <w:jc w:val="center"/>
        <w:rPr>
          <w:rFonts w:ascii="Traditional Arabic" w:hAnsi="Traditional Arabic" w:cs="Traditional Arabic"/>
          <w:b/>
          <w:bCs/>
          <w:sz w:val="32"/>
          <w:szCs w:val="32"/>
          <w:rtl/>
        </w:rPr>
      </w:pPr>
      <w:r w:rsidRPr="003F7D1E">
        <w:rPr>
          <w:rFonts w:ascii="Traditional Arabic" w:hAnsi="Traditional Arabic" w:cs="Traditional Arabic"/>
          <w:b/>
          <w:bCs/>
          <w:sz w:val="32"/>
          <w:szCs w:val="32"/>
          <w:rtl/>
        </w:rPr>
        <w:t>مقدمة</w:t>
      </w:r>
    </w:p>
    <w:p w:rsidR="00AF6E05" w:rsidRPr="003F7D1E"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tl/>
        </w:rPr>
      </w:pPr>
      <w:r>
        <w:rPr>
          <w:rFonts w:ascii="Traditional Arabic" w:hAnsi="Traditional Arabic" w:cs="Traditional Arabic"/>
          <w:sz w:val="32"/>
          <w:szCs w:val="32"/>
          <w:rtl/>
        </w:rPr>
        <w:t>أ. خلفية</w:t>
      </w:r>
      <w:r w:rsidRPr="003F7D1E">
        <w:rPr>
          <w:rFonts w:ascii="Traditional Arabic" w:hAnsi="Traditional Arabic" w:cs="Traditional Arabic"/>
          <w:sz w:val="32"/>
          <w:szCs w:val="32"/>
          <w:rtl/>
        </w:rPr>
        <w:t xml:space="preserve"> البحث</w:t>
      </w:r>
      <w:r w:rsidRPr="003F7D1E">
        <w:rPr>
          <w:rFonts w:ascii="Traditional Arabic" w:hAnsi="Traditional Arabic" w:cs="Traditional Arabic"/>
          <w:sz w:val="32"/>
          <w:szCs w:val="32"/>
          <w:rtl/>
        </w:rPr>
        <w:tab/>
      </w:r>
      <w:r>
        <w:rPr>
          <w:rFonts w:ascii="Traditional Arabic" w:hAnsi="Traditional Arabic" w:cs="Traditional Arabic" w:hint="cs"/>
          <w:sz w:val="32"/>
          <w:szCs w:val="32"/>
          <w:rtl/>
        </w:rPr>
        <w:t xml:space="preserve"> 1</w:t>
      </w:r>
      <w:r>
        <w:rPr>
          <w:rFonts w:ascii="Traditional Arabic" w:hAnsi="Traditional Arabic" w:cs="Traditional Arabic"/>
          <w:sz w:val="32"/>
          <w:szCs w:val="32"/>
          <w:rtl/>
        </w:rPr>
        <w:tab/>
      </w:r>
    </w:p>
    <w:p w:rsidR="00AF6E05" w:rsidRPr="003F7D1E" w:rsidRDefault="00AF6E05" w:rsidP="005B0B33">
      <w:pPr>
        <w:tabs>
          <w:tab w:val="center" w:leader="dot" w:pos="6521"/>
          <w:tab w:val="center" w:pos="6804"/>
        </w:tabs>
        <w:bidi/>
        <w:spacing w:after="0" w:line="240" w:lineRule="auto"/>
        <w:ind w:left="4"/>
        <w:rPr>
          <w:rFonts w:ascii="Traditional Arabic" w:hAnsi="Traditional Arabic" w:cs="Traditional Arabic"/>
          <w:sz w:val="32"/>
          <w:szCs w:val="32"/>
          <w:rtl/>
        </w:rPr>
      </w:pPr>
      <w:r>
        <w:rPr>
          <w:rFonts w:ascii="Traditional Arabic" w:hAnsi="Traditional Arabic" w:cs="Traditional Arabic"/>
          <w:sz w:val="32"/>
          <w:szCs w:val="32"/>
          <w:rtl/>
        </w:rPr>
        <w:t xml:space="preserve">ب. </w:t>
      </w:r>
      <w:r>
        <w:rPr>
          <w:rFonts w:ascii="Traditional Arabic" w:hAnsi="Traditional Arabic" w:cs="Traditional Arabic" w:hint="cs"/>
          <w:sz w:val="32"/>
          <w:szCs w:val="32"/>
          <w:rtl/>
        </w:rPr>
        <w:t>تحديد البحث وأسئلته</w:t>
      </w:r>
      <w:r w:rsidRPr="003F7D1E">
        <w:rPr>
          <w:rFonts w:ascii="Traditional Arabic" w:hAnsi="Traditional Arabic" w:cs="Traditional Arabic"/>
          <w:sz w:val="32"/>
          <w:szCs w:val="32"/>
          <w:rtl/>
        </w:rPr>
        <w:tab/>
      </w:r>
      <w:r w:rsidR="005B0B33">
        <w:rPr>
          <w:rFonts w:ascii="Traditional Arabic" w:hAnsi="Traditional Arabic" w:cs="Traditional Arabic" w:hint="cs"/>
          <w:sz w:val="32"/>
          <w:szCs w:val="32"/>
          <w:rtl/>
        </w:rPr>
        <w:t>4</w:t>
      </w:r>
      <w:r>
        <w:rPr>
          <w:rFonts w:ascii="Traditional Arabic" w:hAnsi="Traditional Arabic" w:cs="Traditional Arabic"/>
          <w:sz w:val="32"/>
          <w:szCs w:val="32"/>
          <w:rtl/>
        </w:rPr>
        <w:tab/>
      </w:r>
    </w:p>
    <w:p w:rsidR="00AF6E05" w:rsidRPr="003F7D1E" w:rsidRDefault="00AF6E05" w:rsidP="007A0429">
      <w:pPr>
        <w:tabs>
          <w:tab w:val="center" w:leader="dot" w:pos="6521"/>
          <w:tab w:val="center" w:pos="6804"/>
        </w:tabs>
        <w:bidi/>
        <w:spacing w:after="0" w:line="240" w:lineRule="auto"/>
        <w:ind w:left="4"/>
        <w:rPr>
          <w:rFonts w:ascii="Traditional Arabic" w:hAnsi="Traditional Arabic" w:cs="Traditional Arabic"/>
          <w:sz w:val="32"/>
          <w:szCs w:val="32"/>
          <w:rtl/>
        </w:rPr>
      </w:pPr>
      <w:r w:rsidRPr="003F7D1E">
        <w:rPr>
          <w:rFonts w:ascii="Traditional Arabic" w:hAnsi="Traditional Arabic" w:cs="Traditional Arabic"/>
          <w:sz w:val="32"/>
          <w:szCs w:val="32"/>
          <w:rtl/>
        </w:rPr>
        <w:t xml:space="preserve">ج. </w:t>
      </w:r>
      <w:r>
        <w:rPr>
          <w:rFonts w:ascii="Traditional Arabic" w:hAnsi="Traditional Arabic" w:cs="Traditional Arabic"/>
          <w:sz w:val="32"/>
          <w:szCs w:val="32"/>
          <w:rtl/>
        </w:rPr>
        <w:t>أغراض البحث</w:t>
      </w:r>
      <w:r>
        <w:rPr>
          <w:rFonts w:ascii="Traditional Arabic" w:hAnsi="Traditional Arabic" w:cs="Traditional Arabic" w:hint="cs"/>
          <w:sz w:val="32"/>
          <w:szCs w:val="32"/>
          <w:rtl/>
        </w:rPr>
        <w:t xml:space="preserve"> وفوائده</w:t>
      </w:r>
      <w:r w:rsidRPr="003F7D1E">
        <w:rPr>
          <w:rFonts w:ascii="Traditional Arabic" w:hAnsi="Traditional Arabic" w:cs="Traditional Arabic"/>
          <w:sz w:val="32"/>
          <w:szCs w:val="32"/>
          <w:rtl/>
        </w:rPr>
        <w:tab/>
      </w:r>
      <w:r>
        <w:rPr>
          <w:rFonts w:ascii="Traditional Arabic" w:hAnsi="Traditional Arabic" w:cs="Traditional Arabic" w:hint="cs"/>
          <w:sz w:val="32"/>
          <w:szCs w:val="32"/>
          <w:rtl/>
        </w:rPr>
        <w:t>4</w:t>
      </w:r>
      <w:r>
        <w:rPr>
          <w:rFonts w:ascii="Traditional Arabic" w:hAnsi="Traditional Arabic" w:cs="Traditional Arabic"/>
          <w:sz w:val="32"/>
          <w:szCs w:val="32"/>
          <w:rtl/>
        </w:rPr>
        <w:tab/>
      </w:r>
    </w:p>
    <w:p w:rsidR="00AF6E05" w:rsidRPr="003F7D1E" w:rsidRDefault="00AF6E05" w:rsidP="007A0429">
      <w:pPr>
        <w:tabs>
          <w:tab w:val="center" w:leader="dot" w:pos="6521"/>
          <w:tab w:val="center" w:pos="6804"/>
        </w:tabs>
        <w:bidi/>
        <w:spacing w:after="0" w:line="240" w:lineRule="auto"/>
        <w:jc w:val="both"/>
        <w:rPr>
          <w:rFonts w:ascii="Traditional Arabic" w:hAnsi="Traditional Arabic" w:cs="Traditional Arabic"/>
          <w:sz w:val="32"/>
          <w:szCs w:val="32"/>
          <w:rtl/>
        </w:rPr>
      </w:pPr>
      <w:r w:rsidRPr="003F7D1E">
        <w:rPr>
          <w:rFonts w:ascii="Traditional Arabic" w:hAnsi="Traditional Arabic" w:cs="Traditional Arabic"/>
          <w:sz w:val="32"/>
          <w:szCs w:val="32"/>
          <w:rtl/>
        </w:rPr>
        <w:t>د. التحقيق المكتبي</w:t>
      </w:r>
      <w:r w:rsidRPr="003F7D1E">
        <w:rPr>
          <w:rFonts w:ascii="Traditional Arabic" w:hAnsi="Traditional Arabic" w:cs="Traditional Arabic"/>
          <w:sz w:val="32"/>
          <w:szCs w:val="32"/>
          <w:rtl/>
        </w:rPr>
        <w:tab/>
      </w:r>
      <w:r>
        <w:rPr>
          <w:rFonts w:ascii="Traditional Arabic" w:hAnsi="Traditional Arabic" w:cs="Traditional Arabic" w:hint="cs"/>
          <w:sz w:val="32"/>
          <w:szCs w:val="32"/>
          <w:rtl/>
        </w:rPr>
        <w:t>5</w:t>
      </w:r>
      <w:r>
        <w:rPr>
          <w:rFonts w:ascii="Traditional Arabic" w:hAnsi="Traditional Arabic" w:cs="Traditional Arabic"/>
          <w:sz w:val="32"/>
          <w:szCs w:val="32"/>
          <w:rtl/>
        </w:rPr>
        <w:tab/>
      </w:r>
    </w:p>
    <w:p w:rsidR="00AF6E05" w:rsidRPr="003F7D1E" w:rsidRDefault="00AF6E05" w:rsidP="007A0429">
      <w:pPr>
        <w:tabs>
          <w:tab w:val="center" w:leader="dot" w:pos="6521"/>
          <w:tab w:val="center" w:pos="6804"/>
        </w:tabs>
        <w:bidi/>
        <w:spacing w:after="0" w:line="240" w:lineRule="auto"/>
        <w:jc w:val="both"/>
        <w:rPr>
          <w:rFonts w:ascii="Traditional Arabic" w:hAnsi="Traditional Arabic" w:cs="Traditional Arabic"/>
          <w:sz w:val="32"/>
          <w:szCs w:val="32"/>
        </w:rPr>
      </w:pPr>
      <w:r w:rsidRPr="003F7D1E">
        <w:rPr>
          <w:rFonts w:ascii="Traditional Arabic" w:hAnsi="Traditional Arabic" w:cs="Traditional Arabic"/>
          <w:sz w:val="32"/>
          <w:szCs w:val="32"/>
          <w:rtl/>
        </w:rPr>
        <w:t xml:space="preserve">ه. </w:t>
      </w:r>
      <w:r>
        <w:rPr>
          <w:rFonts w:ascii="Traditional Arabic" w:hAnsi="Traditional Arabic" w:cs="Traditional Arabic" w:hint="cs"/>
          <w:sz w:val="32"/>
          <w:szCs w:val="32"/>
          <w:rtl/>
        </w:rPr>
        <w:t>الإطار النظري</w:t>
      </w:r>
      <w:r w:rsidRPr="003F7D1E">
        <w:rPr>
          <w:rFonts w:ascii="Traditional Arabic" w:hAnsi="Traditional Arabic" w:cs="Traditional Arabic"/>
          <w:sz w:val="32"/>
          <w:szCs w:val="32"/>
          <w:rtl/>
        </w:rPr>
        <w:tab/>
      </w:r>
      <w:r>
        <w:rPr>
          <w:rFonts w:ascii="Traditional Arabic" w:hAnsi="Traditional Arabic" w:cs="Traditional Arabic" w:hint="cs"/>
          <w:sz w:val="32"/>
          <w:szCs w:val="32"/>
          <w:rtl/>
        </w:rPr>
        <w:t>6</w:t>
      </w:r>
      <w:r>
        <w:rPr>
          <w:rFonts w:ascii="Traditional Arabic" w:hAnsi="Traditional Arabic" w:cs="Traditional Arabic"/>
          <w:sz w:val="32"/>
          <w:szCs w:val="32"/>
          <w:rtl/>
        </w:rPr>
        <w:tab/>
      </w:r>
    </w:p>
    <w:p w:rsidR="00AF6E05" w:rsidRPr="003F7D1E" w:rsidRDefault="00AF6E05" w:rsidP="007A0429">
      <w:pPr>
        <w:tabs>
          <w:tab w:val="center" w:leader="dot" w:pos="6521"/>
          <w:tab w:val="center" w:pos="6804"/>
        </w:tabs>
        <w:bidi/>
        <w:spacing w:after="0" w:line="240" w:lineRule="auto"/>
        <w:jc w:val="both"/>
        <w:rPr>
          <w:rFonts w:ascii="Traditional Arabic" w:hAnsi="Traditional Arabic" w:cs="Traditional Arabic"/>
          <w:sz w:val="32"/>
          <w:szCs w:val="32"/>
        </w:rPr>
      </w:pPr>
      <w:r>
        <w:rPr>
          <w:rFonts w:ascii="Traditional Arabic" w:hAnsi="Traditional Arabic" w:cs="Traditional Arabic"/>
          <w:sz w:val="32"/>
          <w:szCs w:val="32"/>
          <w:rtl/>
        </w:rPr>
        <w:t>و</w:t>
      </w:r>
      <w:r w:rsidRPr="003F7D1E">
        <w:rPr>
          <w:rFonts w:ascii="Traditional Arabic" w:hAnsi="Traditional Arabic" w:cs="Traditional Arabic"/>
          <w:sz w:val="32"/>
          <w:szCs w:val="32"/>
          <w:rtl/>
        </w:rPr>
        <w:t>.</w:t>
      </w:r>
      <w:r>
        <w:rPr>
          <w:rFonts w:ascii="Traditional Arabic" w:hAnsi="Traditional Arabic" w:cs="Traditional Arabic"/>
          <w:sz w:val="32"/>
          <w:szCs w:val="32"/>
          <w:rtl/>
        </w:rPr>
        <w:t>منهج البحث</w:t>
      </w:r>
      <w:r w:rsidRPr="003F7D1E">
        <w:rPr>
          <w:rFonts w:ascii="Traditional Arabic" w:hAnsi="Traditional Arabic" w:cs="Traditional Arabic"/>
          <w:sz w:val="32"/>
          <w:szCs w:val="32"/>
          <w:rtl/>
        </w:rPr>
        <w:tab/>
      </w:r>
      <w:r>
        <w:rPr>
          <w:rFonts w:ascii="Traditional Arabic" w:hAnsi="Traditional Arabic" w:cs="Traditional Arabic" w:hint="cs"/>
          <w:sz w:val="32"/>
          <w:szCs w:val="32"/>
          <w:rtl/>
        </w:rPr>
        <w:t>9</w:t>
      </w:r>
      <w:r>
        <w:rPr>
          <w:rFonts w:ascii="Traditional Arabic" w:hAnsi="Traditional Arabic" w:cs="Traditional Arabic"/>
          <w:sz w:val="32"/>
          <w:szCs w:val="32"/>
          <w:rtl/>
        </w:rPr>
        <w:tab/>
      </w:r>
    </w:p>
    <w:p w:rsidR="00AF6E05" w:rsidRDefault="00AF6E05" w:rsidP="005B0B33">
      <w:pPr>
        <w:tabs>
          <w:tab w:val="center" w:leader="dot" w:pos="6521"/>
          <w:tab w:val="center" w:pos="6804"/>
        </w:tabs>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ي</w:t>
      </w:r>
      <w:r w:rsidRPr="003F7D1E">
        <w:rPr>
          <w:rFonts w:ascii="Traditional Arabic" w:hAnsi="Traditional Arabic" w:cs="Traditional Arabic"/>
          <w:sz w:val="32"/>
          <w:szCs w:val="32"/>
          <w:rtl/>
        </w:rPr>
        <w:t xml:space="preserve">. </w:t>
      </w:r>
      <w:r>
        <w:rPr>
          <w:rFonts w:ascii="Traditional Arabic" w:hAnsi="Traditional Arabic" w:cs="Traditional Arabic" w:hint="cs"/>
          <w:sz w:val="32"/>
          <w:szCs w:val="32"/>
          <w:rtl/>
        </w:rPr>
        <w:t>تنظيم</w:t>
      </w:r>
      <w:r w:rsidRPr="003F7D1E">
        <w:rPr>
          <w:rFonts w:ascii="Traditional Arabic" w:hAnsi="Traditional Arabic" w:cs="Traditional Arabic"/>
          <w:sz w:val="32"/>
          <w:szCs w:val="32"/>
          <w:rtl/>
        </w:rPr>
        <w:t xml:space="preserve"> البحث</w:t>
      </w:r>
      <w:r w:rsidRPr="003F7D1E">
        <w:rPr>
          <w:rFonts w:ascii="Traditional Arabic" w:hAnsi="Traditional Arabic" w:cs="Traditional Arabic"/>
          <w:sz w:val="32"/>
          <w:szCs w:val="32"/>
          <w:rtl/>
        </w:rPr>
        <w:tab/>
      </w:r>
      <w:r w:rsidR="005B0B33">
        <w:rPr>
          <w:rFonts w:ascii="Traditional Arabic" w:hAnsi="Traditional Arabic" w:cs="Traditional Arabic" w:hint="cs"/>
          <w:sz w:val="32"/>
          <w:szCs w:val="32"/>
          <w:rtl/>
        </w:rPr>
        <w:t>9</w:t>
      </w:r>
      <w:r>
        <w:rPr>
          <w:rFonts w:ascii="Traditional Arabic" w:hAnsi="Traditional Arabic" w:cs="Traditional Arabic"/>
          <w:sz w:val="32"/>
          <w:szCs w:val="32"/>
          <w:rtl/>
        </w:rPr>
        <w:tab/>
      </w:r>
    </w:p>
    <w:p w:rsidR="009C0427" w:rsidRDefault="009C0427">
      <w:pP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AF6E05" w:rsidRDefault="00AF6E05" w:rsidP="007A0429">
      <w:pPr>
        <w:tabs>
          <w:tab w:val="center" w:leader="dot" w:pos="6521"/>
          <w:tab w:val="center" w:pos="6804"/>
        </w:tabs>
        <w:bidi/>
        <w:spacing w:after="0" w:line="240" w:lineRule="auto"/>
        <w:jc w:val="center"/>
        <w:rPr>
          <w:rFonts w:ascii="Traditional Arabic" w:hAnsi="Traditional Arabic" w:cs="Traditional Arabic"/>
          <w:b/>
          <w:bCs/>
          <w:sz w:val="32"/>
          <w:szCs w:val="32"/>
          <w:rtl/>
        </w:rPr>
      </w:pPr>
      <w:r w:rsidRPr="004C0B39">
        <w:rPr>
          <w:rFonts w:ascii="Traditional Arabic" w:hAnsi="Traditional Arabic" w:cs="Traditional Arabic"/>
          <w:b/>
          <w:bCs/>
          <w:sz w:val="32"/>
          <w:szCs w:val="32"/>
          <w:rtl/>
        </w:rPr>
        <w:lastRenderedPageBreak/>
        <w:t>الباب الثاني</w:t>
      </w:r>
    </w:p>
    <w:p w:rsidR="00AF6E05" w:rsidRPr="0010046E" w:rsidRDefault="00AF6E05" w:rsidP="007A0429">
      <w:pPr>
        <w:tabs>
          <w:tab w:val="center" w:leader="dot" w:pos="6521"/>
          <w:tab w:val="center" w:pos="6804"/>
        </w:tabs>
        <w:bidi/>
        <w:spacing w:after="0" w:line="240" w:lineRule="auto"/>
        <w:jc w:val="center"/>
        <w:rPr>
          <w:rFonts w:ascii="Traditional Arabic" w:hAnsi="Traditional Arabic" w:cs="Traditional Arabic"/>
          <w:b/>
          <w:bCs/>
          <w:sz w:val="32"/>
          <w:szCs w:val="32"/>
          <w:rtl/>
        </w:rPr>
      </w:pPr>
      <w:r w:rsidRPr="00E1040E">
        <w:rPr>
          <w:rFonts w:ascii="Traditional Arabic" w:hAnsi="Traditional Arabic" w:cs="Traditional Arabic"/>
          <w:b/>
          <w:bCs/>
          <w:sz w:val="36"/>
          <w:szCs w:val="36"/>
          <w:rtl/>
        </w:rPr>
        <w:t>النظرية ال</w:t>
      </w:r>
      <w:r>
        <w:rPr>
          <w:rFonts w:ascii="Traditional Arabic" w:hAnsi="Traditional Arabic" w:cs="Traditional Arabic" w:hint="cs"/>
          <w:b/>
          <w:bCs/>
          <w:sz w:val="36"/>
          <w:szCs w:val="36"/>
          <w:rtl/>
        </w:rPr>
        <w:t xml:space="preserve">نفسية لكارل جوستاف جونج </w:t>
      </w:r>
      <w:r w:rsidRPr="0006122E">
        <w:rPr>
          <w:rFonts w:asciiTheme="majorBidi" w:hAnsiTheme="majorBidi" w:cstheme="majorBidi"/>
          <w:b/>
          <w:bCs/>
          <w:sz w:val="24"/>
          <w:szCs w:val="24"/>
        </w:rPr>
        <w:t>(Carl GustavJung)</w:t>
      </w:r>
    </w:p>
    <w:p w:rsidR="00AF6E05" w:rsidRPr="00AC2E19" w:rsidRDefault="00AF6E05" w:rsidP="007A0429">
      <w:pPr>
        <w:tabs>
          <w:tab w:val="center" w:leader="dot" w:pos="6521"/>
          <w:tab w:val="center" w:pos="6804"/>
        </w:tabs>
        <w:bidi/>
        <w:spacing w:after="0" w:line="240" w:lineRule="auto"/>
        <w:ind w:left="17"/>
        <w:rPr>
          <w:rFonts w:ascii="Traditional Arabic" w:hAnsi="Traditional Arabic" w:cs="Traditional Arabic"/>
          <w:sz w:val="32"/>
          <w:szCs w:val="32"/>
          <w:rtl/>
        </w:rPr>
      </w:pPr>
      <w:r w:rsidRPr="004C0B39">
        <w:rPr>
          <w:rFonts w:ascii="Traditional Arabic" w:hAnsi="Traditional Arabic" w:cs="Traditional Arabic"/>
          <w:sz w:val="32"/>
          <w:szCs w:val="32"/>
          <w:rtl/>
        </w:rPr>
        <w:t xml:space="preserve">أ. </w:t>
      </w:r>
      <w:r>
        <w:rPr>
          <w:rFonts w:cs="Traditional Arabic" w:hint="cs"/>
          <w:sz w:val="36"/>
          <w:szCs w:val="36"/>
          <w:rtl/>
        </w:rPr>
        <w:t>حياته</w:t>
      </w:r>
      <w:r>
        <w:rPr>
          <w:rFonts w:ascii="Traditional Arabic" w:hAnsi="Traditional Arabic" w:cs="Traditional Arabic" w:hint="cs"/>
          <w:sz w:val="32"/>
          <w:szCs w:val="32"/>
          <w:rtl/>
        </w:rPr>
        <w:tab/>
      </w:r>
      <w:r>
        <w:rPr>
          <w:rFonts w:ascii="Traditional Arabic" w:hAnsi="Traditional Arabic" w:cs="Traditional Arabic" w:hint="cs"/>
          <w:sz w:val="32"/>
          <w:szCs w:val="32"/>
          <w:rtl/>
        </w:rPr>
        <w:tab/>
        <w:t>11</w:t>
      </w:r>
    </w:p>
    <w:p w:rsidR="00AF6E05" w:rsidRDefault="00AF6E05" w:rsidP="007A0429">
      <w:pPr>
        <w:tabs>
          <w:tab w:val="center" w:leader="dot" w:pos="6521"/>
          <w:tab w:val="center" w:pos="6804"/>
        </w:tabs>
        <w:bidi/>
        <w:spacing w:after="0" w:line="240" w:lineRule="auto"/>
        <w:ind w:left="17"/>
        <w:rPr>
          <w:rFonts w:ascii="Traditional Arabic" w:hAnsi="Traditional Arabic" w:cs="Traditional Arabic"/>
          <w:sz w:val="32"/>
          <w:szCs w:val="32"/>
        </w:rPr>
      </w:pPr>
      <w:r w:rsidRPr="004C0B39">
        <w:rPr>
          <w:rFonts w:ascii="Traditional Arabic" w:hAnsi="Traditional Arabic" w:cs="Traditional Arabic"/>
          <w:sz w:val="32"/>
          <w:szCs w:val="32"/>
          <w:rtl/>
        </w:rPr>
        <w:t xml:space="preserve">ب. </w:t>
      </w:r>
      <w:r>
        <w:rPr>
          <w:rFonts w:cs="Traditional Arabic" w:hint="cs"/>
          <w:sz w:val="36"/>
          <w:szCs w:val="36"/>
          <w:rtl/>
        </w:rPr>
        <w:t>نظرية نفسية لجونج</w:t>
      </w: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Pr>
          <w:rFonts w:ascii="Traditional Arabic" w:hAnsi="Traditional Arabic" w:cs="Traditional Arabic" w:hint="cs"/>
          <w:sz w:val="32"/>
          <w:szCs w:val="32"/>
          <w:rtl/>
        </w:rPr>
        <w:t>14</w:t>
      </w:r>
    </w:p>
    <w:p w:rsidR="00AF6E05" w:rsidRPr="000833BD" w:rsidRDefault="00AF6E05" w:rsidP="007A0429">
      <w:pPr>
        <w:tabs>
          <w:tab w:val="center" w:leader="dot" w:pos="6521"/>
          <w:tab w:val="center" w:pos="6804"/>
        </w:tabs>
        <w:bidi/>
        <w:spacing w:after="0" w:line="240" w:lineRule="auto"/>
        <w:ind w:left="17" w:firstLine="664"/>
        <w:rPr>
          <w:rFonts w:ascii="Traditional Arabic" w:hAnsi="Traditional Arabic" w:cs="Traditional Arabic"/>
          <w:b/>
          <w:bCs/>
          <w:sz w:val="16"/>
          <w:szCs w:val="16"/>
          <w:rtl/>
        </w:rPr>
      </w:pPr>
    </w:p>
    <w:p w:rsidR="00AF6E05" w:rsidRPr="004C0B39" w:rsidRDefault="00AF6E05" w:rsidP="007A0429">
      <w:pPr>
        <w:tabs>
          <w:tab w:val="center" w:leader="dot" w:pos="6521"/>
          <w:tab w:val="center" w:pos="6804"/>
        </w:tabs>
        <w:bidi/>
        <w:spacing w:after="0" w:line="240" w:lineRule="auto"/>
        <w:ind w:left="18"/>
        <w:jc w:val="center"/>
        <w:rPr>
          <w:rFonts w:ascii="Traditional Arabic" w:hAnsi="Traditional Arabic" w:cs="Traditional Arabic"/>
          <w:b/>
          <w:bCs/>
          <w:sz w:val="32"/>
          <w:szCs w:val="32"/>
          <w:rtl/>
        </w:rPr>
      </w:pPr>
      <w:r w:rsidRPr="004C0B39">
        <w:rPr>
          <w:rFonts w:ascii="Traditional Arabic" w:hAnsi="Traditional Arabic" w:cs="Traditional Arabic"/>
          <w:b/>
          <w:bCs/>
          <w:sz w:val="32"/>
          <w:szCs w:val="32"/>
          <w:rtl/>
        </w:rPr>
        <w:t>الباب الثالث</w:t>
      </w:r>
    </w:p>
    <w:p w:rsidR="00AF6E05" w:rsidRPr="00BA7A88" w:rsidRDefault="00AF6E05" w:rsidP="007A0429">
      <w:pPr>
        <w:tabs>
          <w:tab w:val="left" w:leader="dot" w:pos="9360"/>
        </w:tabs>
        <w:bidi/>
        <w:spacing w:line="24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قصة سليمان وبلقيس</w:t>
      </w:r>
    </w:p>
    <w:p w:rsidR="00AF6E05" w:rsidRPr="00D32A80" w:rsidRDefault="00AF6E05" w:rsidP="00CC215D">
      <w:pPr>
        <w:numPr>
          <w:ilvl w:val="0"/>
          <w:numId w:val="3"/>
        </w:numPr>
        <w:tabs>
          <w:tab w:val="center" w:leader="dot" w:pos="6521"/>
          <w:tab w:val="center" w:pos="6804"/>
        </w:tabs>
        <w:bidi/>
        <w:spacing w:after="0" w:line="240" w:lineRule="auto"/>
        <w:ind w:hanging="282"/>
        <w:jc w:val="both"/>
        <w:rPr>
          <w:rFonts w:ascii="Traditional Arabic" w:hAnsi="Traditional Arabic" w:cs="Traditional Arabic"/>
          <w:sz w:val="32"/>
          <w:szCs w:val="32"/>
        </w:rPr>
      </w:pPr>
      <w:r w:rsidRPr="00D32A80">
        <w:rPr>
          <w:rFonts w:ascii="Traditional Arabic" w:hAnsi="Traditional Arabic" w:cs="Traditional Arabic"/>
          <w:sz w:val="32"/>
          <w:szCs w:val="32"/>
          <w:rtl/>
        </w:rPr>
        <w:t>نص ايات القران عن قصة سليمان وبلقيس</w:t>
      </w:r>
      <w:r w:rsidRPr="00D32A80">
        <w:rPr>
          <w:rFonts w:ascii="Traditional Arabic" w:hAnsi="Traditional Arabic" w:cs="Traditional Arabic"/>
          <w:sz w:val="32"/>
          <w:szCs w:val="32"/>
          <w:rtl/>
        </w:rPr>
        <w:tab/>
      </w:r>
      <w:r w:rsidRPr="00D32A80">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CC215D">
        <w:rPr>
          <w:rFonts w:ascii="Traditional Arabic" w:hAnsi="Traditional Arabic" w:cs="Traditional Arabic" w:hint="cs"/>
          <w:sz w:val="32"/>
          <w:szCs w:val="32"/>
          <w:rtl/>
        </w:rPr>
        <w:t>21</w:t>
      </w:r>
    </w:p>
    <w:p w:rsidR="00AF6E05" w:rsidRPr="00D32A80" w:rsidRDefault="00AF6E05" w:rsidP="003152FF">
      <w:pPr>
        <w:pStyle w:val="ListParagraph"/>
        <w:numPr>
          <w:ilvl w:val="0"/>
          <w:numId w:val="3"/>
        </w:numPr>
        <w:tabs>
          <w:tab w:val="center" w:leader="dot" w:pos="6521"/>
          <w:tab w:val="center" w:pos="6804"/>
        </w:tabs>
        <w:bidi/>
        <w:spacing w:after="0" w:line="240" w:lineRule="auto"/>
        <w:ind w:hanging="373"/>
        <w:rPr>
          <w:rFonts w:ascii="Traditional Arabic" w:hAnsi="Traditional Arabic" w:cs="Traditional Arabic"/>
          <w:sz w:val="32"/>
          <w:szCs w:val="32"/>
        </w:rPr>
      </w:pPr>
      <w:r w:rsidRPr="00D32A80">
        <w:rPr>
          <w:rFonts w:ascii="Traditional Arabic" w:hAnsi="Traditional Arabic" w:cs="Traditional Arabic" w:hint="cs"/>
          <w:sz w:val="32"/>
          <w:szCs w:val="32"/>
          <w:rtl/>
        </w:rPr>
        <w:t xml:space="preserve">نص ايات القران عن </w:t>
      </w:r>
      <w:r w:rsidRPr="00D32A80">
        <w:rPr>
          <w:rFonts w:ascii="Traditional Arabic" w:eastAsia="Times New Roman" w:hAnsi="Traditional Arabic" w:cs="Traditional Arabic" w:hint="cs"/>
          <w:sz w:val="32"/>
          <w:szCs w:val="32"/>
          <w:rtl/>
          <w:lang w:eastAsia="id-ID"/>
        </w:rPr>
        <w:t>قصة سليمان وملكة سبأ (بلقيس) في سورة أخرى</w:t>
      </w:r>
      <w:r>
        <w:rPr>
          <w:rFonts w:cs="Traditional Arabic" w:hint="cs"/>
          <w:sz w:val="32"/>
          <w:szCs w:val="32"/>
          <w:rtl/>
        </w:rPr>
        <w:t>...</w:t>
      </w:r>
      <w:r w:rsidR="003152FF">
        <w:rPr>
          <w:rFonts w:ascii="Traditional Arabic" w:hAnsi="Traditional Arabic" w:cs="Traditional Arabic" w:hint="cs"/>
          <w:sz w:val="32"/>
          <w:szCs w:val="32"/>
          <w:rtl/>
        </w:rPr>
        <w:t>23</w:t>
      </w:r>
      <w:r>
        <w:rPr>
          <w:rFonts w:ascii="Traditional Arabic" w:hAnsi="Traditional Arabic" w:cs="Traditional Arabic"/>
          <w:sz w:val="32"/>
          <w:szCs w:val="32"/>
          <w:rtl/>
        </w:rPr>
        <w:t>٠</w:t>
      </w:r>
    </w:p>
    <w:p w:rsidR="00AF6E05" w:rsidRPr="00D32A80" w:rsidRDefault="00AF6E05" w:rsidP="003152FF">
      <w:pPr>
        <w:pStyle w:val="ListParagraph"/>
        <w:numPr>
          <w:ilvl w:val="0"/>
          <w:numId w:val="5"/>
        </w:numPr>
        <w:tabs>
          <w:tab w:val="center" w:leader="dot" w:pos="6521"/>
          <w:tab w:val="center" w:pos="6804"/>
        </w:tabs>
        <w:bidi/>
        <w:spacing w:after="0" w:line="240" w:lineRule="auto"/>
        <w:rPr>
          <w:rFonts w:ascii="Traditional Arabic" w:hAnsi="Traditional Arabic" w:cs="Traditional Arabic"/>
          <w:sz w:val="32"/>
          <w:szCs w:val="32"/>
        </w:rPr>
      </w:pPr>
      <w:r w:rsidRPr="00D32A80">
        <w:rPr>
          <w:rFonts w:ascii="Traditional Arabic" w:eastAsia="Times New Roman" w:hAnsi="Traditional Arabic" w:cs="Traditional Arabic" w:hint="cs"/>
          <w:sz w:val="32"/>
          <w:szCs w:val="32"/>
          <w:rtl/>
          <w:lang w:eastAsia="id-ID"/>
        </w:rPr>
        <w:t>خلاص</w:t>
      </w:r>
      <w:r>
        <w:rPr>
          <w:rFonts w:ascii="Traditional Arabic" w:eastAsia="Times New Roman" w:hAnsi="Traditional Arabic" w:cs="Traditional Arabic" w:hint="cs"/>
          <w:sz w:val="32"/>
          <w:szCs w:val="32"/>
          <w:rtl/>
          <w:lang w:eastAsia="id-ID"/>
        </w:rPr>
        <w:t xml:space="preserve">ة </w:t>
      </w:r>
      <w:r w:rsidRPr="00D32A80">
        <w:rPr>
          <w:rFonts w:ascii="Traditional Arabic" w:eastAsia="Times New Roman" w:hAnsi="Traditional Arabic" w:cs="Traditional Arabic" w:hint="cs"/>
          <w:sz w:val="32"/>
          <w:szCs w:val="32"/>
          <w:rtl/>
          <w:lang w:eastAsia="id-ID"/>
        </w:rPr>
        <w:t xml:space="preserve">قصة </w:t>
      </w:r>
      <w:r w:rsidRPr="00D32A80">
        <w:rPr>
          <w:rFonts w:ascii="Traditional Arabic" w:hAnsi="Traditional Arabic" w:cs="Traditional Arabic" w:hint="cs"/>
          <w:sz w:val="32"/>
          <w:szCs w:val="32"/>
          <w:rtl/>
        </w:rPr>
        <w:t xml:space="preserve">سليمان </w:t>
      </w:r>
      <w:r w:rsidRPr="00D32A80">
        <w:rPr>
          <w:rFonts w:ascii="Traditional Arabic" w:eastAsia="Times New Roman" w:hAnsi="Traditional Arabic" w:cs="Traditional Arabic" w:hint="cs"/>
          <w:sz w:val="32"/>
          <w:szCs w:val="32"/>
          <w:rtl/>
          <w:lang w:eastAsia="id-ID"/>
        </w:rPr>
        <w:t>ومل</w:t>
      </w:r>
      <w:r>
        <w:rPr>
          <w:rFonts w:ascii="Traditional Arabic" w:eastAsia="Times New Roman" w:hAnsi="Traditional Arabic" w:cs="Traditional Arabic" w:hint="cs"/>
          <w:sz w:val="32"/>
          <w:szCs w:val="32"/>
          <w:rtl/>
          <w:lang w:eastAsia="id-ID"/>
        </w:rPr>
        <w:t>كة سبأ (بلقيس).....</w:t>
      </w:r>
      <w:r w:rsidRPr="00D32A80">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w:t>
      </w:r>
      <w:r w:rsidR="003152FF">
        <w:rPr>
          <w:rFonts w:ascii="Traditional Arabic" w:eastAsia="Times New Roman" w:hAnsi="Traditional Arabic" w:cs="Traditional Arabic" w:hint="cs"/>
          <w:sz w:val="32"/>
          <w:szCs w:val="32"/>
          <w:rtl/>
          <w:lang w:eastAsia="id-ID"/>
        </w:rPr>
        <w:t>26</w:t>
      </w:r>
    </w:p>
    <w:p w:rsidR="00AF6E05" w:rsidRPr="00D32A80" w:rsidRDefault="00AF6E05" w:rsidP="00040376">
      <w:pPr>
        <w:pStyle w:val="ListParagraph"/>
        <w:numPr>
          <w:ilvl w:val="0"/>
          <w:numId w:val="4"/>
        </w:numPr>
        <w:tabs>
          <w:tab w:val="center" w:leader="dot" w:pos="6521"/>
          <w:tab w:val="center" w:pos="6804"/>
        </w:tabs>
        <w:bidi/>
        <w:spacing w:after="0" w:line="240" w:lineRule="auto"/>
        <w:ind w:hanging="219"/>
        <w:rPr>
          <w:rFonts w:ascii="Traditional Arabic" w:hAnsi="Traditional Arabic" w:cs="Traditional Arabic"/>
          <w:sz w:val="32"/>
          <w:szCs w:val="32"/>
        </w:rPr>
      </w:pPr>
      <w:r w:rsidRPr="00D32A80">
        <w:rPr>
          <w:rFonts w:ascii="Traditional Arabic" w:eastAsia="Times New Roman" w:hAnsi="Traditional Arabic" w:cs="Traditional Arabic" w:hint="cs"/>
          <w:sz w:val="32"/>
          <w:szCs w:val="32"/>
          <w:rtl/>
          <w:lang w:eastAsia="id-ID"/>
        </w:rPr>
        <w:t>خلاص</w:t>
      </w:r>
      <w:r>
        <w:rPr>
          <w:rFonts w:ascii="Traditional Arabic" w:eastAsia="Times New Roman" w:hAnsi="Traditional Arabic" w:cs="Traditional Arabic" w:hint="cs"/>
          <w:sz w:val="32"/>
          <w:szCs w:val="32"/>
          <w:rtl/>
          <w:lang w:eastAsia="id-ID"/>
        </w:rPr>
        <w:t>ة</w:t>
      </w:r>
      <w:r w:rsidRPr="00D32A80">
        <w:rPr>
          <w:rFonts w:ascii="Traditional Arabic" w:eastAsia="Times New Roman" w:hAnsi="Traditional Arabic" w:cs="Traditional Arabic" w:hint="cs"/>
          <w:sz w:val="32"/>
          <w:szCs w:val="32"/>
          <w:rtl/>
          <w:lang w:eastAsia="id-ID"/>
        </w:rPr>
        <w:t xml:space="preserve"> قصة سليمان وملكة سبأ </w:t>
      </w:r>
      <w:r>
        <w:rPr>
          <w:rFonts w:ascii="Traditional Arabic" w:eastAsia="Times New Roman" w:hAnsi="Traditional Arabic" w:cs="Traditional Arabic" w:hint="cs"/>
          <w:sz w:val="32"/>
          <w:szCs w:val="32"/>
          <w:rtl/>
          <w:lang w:eastAsia="id-ID"/>
        </w:rPr>
        <w:t>(بلقيس) النّمل....</w:t>
      </w:r>
      <w:r w:rsidRPr="00D32A80">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w:t>
      </w:r>
      <w:r w:rsidRPr="00D32A80">
        <w:rPr>
          <w:rFonts w:ascii="Traditional Arabic" w:eastAsia="Times New Roman" w:hAnsi="Traditional Arabic" w:cs="Traditional Arabic" w:hint="cs"/>
          <w:sz w:val="32"/>
          <w:szCs w:val="32"/>
          <w:rtl/>
          <w:lang w:eastAsia="id-ID"/>
        </w:rPr>
        <w:t>....</w:t>
      </w:r>
      <w:r w:rsidR="00040376">
        <w:rPr>
          <w:rFonts w:ascii="Traditional Arabic" w:eastAsia="Times New Roman" w:hAnsi="Traditional Arabic" w:cs="Traditional Arabic" w:hint="cs"/>
          <w:sz w:val="32"/>
          <w:szCs w:val="32"/>
          <w:rtl/>
          <w:lang w:eastAsia="id-ID"/>
        </w:rPr>
        <w:t>26</w:t>
      </w:r>
    </w:p>
    <w:p w:rsidR="00AF6E05" w:rsidRPr="00D32A80" w:rsidRDefault="00AF6E05" w:rsidP="00040376">
      <w:pPr>
        <w:pStyle w:val="ListParagraph"/>
        <w:tabs>
          <w:tab w:val="center" w:leader="dot" w:pos="6521"/>
          <w:tab w:val="center" w:pos="6804"/>
        </w:tabs>
        <w:bidi/>
        <w:spacing w:after="0" w:line="240" w:lineRule="auto"/>
        <w:ind w:left="881"/>
        <w:rPr>
          <w:rFonts w:ascii="Traditional Arabic" w:eastAsia="Times New Roman" w:hAnsi="Traditional Arabic" w:cs="Traditional Arabic"/>
          <w:sz w:val="32"/>
          <w:szCs w:val="32"/>
          <w:rtl/>
          <w:lang w:eastAsia="id-ID"/>
        </w:rPr>
      </w:pPr>
      <w:r w:rsidRPr="00D32A80">
        <w:rPr>
          <w:rFonts w:ascii="Traditional Arabic" w:eastAsia="Times New Roman" w:hAnsi="Traditional Arabic" w:cs="Traditional Arabic"/>
          <w:sz w:val="32"/>
          <w:szCs w:val="32"/>
          <w:rtl/>
          <w:lang w:eastAsia="id-ID"/>
        </w:rPr>
        <w:t>۱</w:t>
      </w:r>
      <w:r w:rsidRPr="00D32A80">
        <w:rPr>
          <w:rFonts w:ascii="Traditional Arabic" w:eastAsia="Times New Roman" w:hAnsi="Traditional Arabic" w:cs="Traditional Arabic" w:hint="cs"/>
          <w:sz w:val="32"/>
          <w:szCs w:val="32"/>
          <w:rtl/>
          <w:lang w:eastAsia="id-ID"/>
        </w:rPr>
        <w:t xml:space="preserve">. </w:t>
      </w:r>
      <w:r w:rsidRPr="00D32A80">
        <w:rPr>
          <w:rFonts w:ascii="Traditional Arabic" w:eastAsia="Times New Roman" w:hAnsi="Traditional Arabic" w:cs="Traditional Arabic"/>
          <w:sz w:val="32"/>
          <w:szCs w:val="32"/>
          <w:rtl/>
          <w:lang w:eastAsia="id-ID"/>
        </w:rPr>
        <w:t>نعمة الله لداود وسليمان</w:t>
      </w:r>
      <w:r>
        <w:rPr>
          <w:rFonts w:ascii="Traditional Arabic" w:eastAsia="Times New Roman" w:hAnsi="Traditional Arabic" w:cs="Traditional Arabic" w:hint="cs"/>
          <w:sz w:val="32"/>
          <w:szCs w:val="32"/>
          <w:rtl/>
          <w:lang w:eastAsia="id-ID"/>
        </w:rPr>
        <w:t>.............</w:t>
      </w:r>
      <w:r w:rsidRPr="00D32A80">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w:t>
      </w:r>
      <w:r>
        <w:rPr>
          <w:rFonts w:eastAsia="Times New Roman" w:cs="Traditional Arabic" w:hint="cs"/>
          <w:sz w:val="32"/>
          <w:szCs w:val="32"/>
          <w:rtl/>
          <w:lang w:eastAsia="id-ID"/>
        </w:rPr>
        <w:t>.............</w:t>
      </w:r>
      <w:r w:rsidR="00040376">
        <w:rPr>
          <w:rFonts w:ascii="Traditional Arabic" w:eastAsia="Times New Roman" w:hAnsi="Traditional Arabic" w:cs="Traditional Arabic" w:hint="cs"/>
          <w:sz w:val="32"/>
          <w:szCs w:val="32"/>
          <w:rtl/>
          <w:lang w:eastAsia="id-ID"/>
        </w:rPr>
        <w:t>27</w:t>
      </w:r>
    </w:p>
    <w:p w:rsidR="00AF6E05" w:rsidRPr="00E533FE" w:rsidRDefault="00AF6E05" w:rsidP="00BA01FA">
      <w:pPr>
        <w:pStyle w:val="ListParagraph"/>
        <w:tabs>
          <w:tab w:val="center" w:leader="dot" w:pos="6521"/>
          <w:tab w:val="center" w:pos="6804"/>
        </w:tabs>
        <w:bidi/>
        <w:spacing w:after="0" w:line="240" w:lineRule="auto"/>
        <w:ind w:left="881"/>
        <w:rPr>
          <w:rFonts w:eastAsia="Times New Roman" w:cs="Traditional Arabic"/>
          <w:sz w:val="32"/>
          <w:szCs w:val="32"/>
          <w:rtl/>
          <w:lang w:eastAsia="id-ID"/>
        </w:rPr>
      </w:pPr>
      <w:r w:rsidRPr="00D32A80">
        <w:rPr>
          <w:rFonts w:ascii="Traditional Arabic" w:hAnsi="Traditional Arabic" w:cs="Traditional Arabic"/>
          <w:sz w:val="32"/>
          <w:szCs w:val="32"/>
          <w:rtl/>
        </w:rPr>
        <w:t>۲</w:t>
      </w:r>
      <w:r w:rsidRPr="00D32A80">
        <w:rPr>
          <w:rFonts w:ascii="Traditional Arabic" w:hAnsi="Traditional Arabic" w:cs="Traditional Arabic" w:hint="cs"/>
          <w:sz w:val="32"/>
          <w:szCs w:val="32"/>
          <w:rtl/>
        </w:rPr>
        <w:t xml:space="preserve">. </w:t>
      </w:r>
      <w:r w:rsidRPr="00D32A80">
        <w:rPr>
          <w:rFonts w:ascii="Traditional Arabic" w:eastAsia="Times New Roman" w:hAnsi="Traditional Arabic" w:cs="Traditional Arabic"/>
          <w:sz w:val="32"/>
          <w:szCs w:val="32"/>
          <w:rtl/>
          <w:lang w:eastAsia="id-ID"/>
        </w:rPr>
        <w:t>قصة سليمان وهده</w:t>
      </w:r>
      <w:r w:rsidRPr="00D32A80">
        <w:rPr>
          <w:rFonts w:ascii="Traditional Arabic" w:eastAsia="Times New Roman" w:hAnsi="Traditional Arabic" w:cs="Traditional Arabic" w:hint="cs"/>
          <w:sz w:val="32"/>
          <w:szCs w:val="32"/>
          <w:rtl/>
          <w:lang w:eastAsia="id-ID"/>
        </w:rPr>
        <w:t>د..........</w:t>
      </w:r>
      <w:r>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ab/>
      </w:r>
      <w:r w:rsidR="00BA01FA">
        <w:rPr>
          <w:rFonts w:ascii="Traditional Arabic" w:eastAsia="Times New Roman" w:hAnsi="Traditional Arabic" w:cs="Traditional Arabic" w:hint="cs"/>
          <w:sz w:val="32"/>
          <w:szCs w:val="32"/>
          <w:rtl/>
          <w:lang w:eastAsia="id-ID"/>
        </w:rPr>
        <w:t>…</w:t>
      </w:r>
      <w:r w:rsidR="00BA01FA">
        <w:rPr>
          <w:rFonts w:ascii="Traditional Arabic" w:eastAsia="Times New Roman" w:hAnsi="Traditional Arabic" w:cs="Traditional Arabic"/>
          <w:sz w:val="32"/>
          <w:szCs w:val="32"/>
          <w:lang w:eastAsia="id-ID"/>
        </w:rPr>
        <w:t>.</w:t>
      </w:r>
      <w:r w:rsidR="00BA01FA">
        <w:rPr>
          <w:rFonts w:ascii="Traditional Arabic" w:eastAsia="Times New Roman" w:hAnsi="Traditional Arabic" w:cs="Traditional Arabic" w:hint="cs"/>
          <w:sz w:val="32"/>
          <w:szCs w:val="32"/>
          <w:rtl/>
          <w:lang w:eastAsia="id-ID"/>
        </w:rPr>
        <w:t xml:space="preserve"> 29 </w:t>
      </w:r>
    </w:p>
    <w:p w:rsidR="00AF6E05" w:rsidRPr="00D32A80" w:rsidRDefault="00AF6E05" w:rsidP="00BA01FA">
      <w:pPr>
        <w:pStyle w:val="ListParagraph"/>
        <w:tabs>
          <w:tab w:val="center" w:leader="dot" w:pos="6521"/>
          <w:tab w:val="center" w:pos="6804"/>
        </w:tabs>
        <w:bidi/>
        <w:spacing w:after="0" w:line="240" w:lineRule="auto"/>
        <w:ind w:left="881"/>
        <w:rPr>
          <w:rFonts w:ascii="Traditional Arabic" w:eastAsia="Times New Roman" w:hAnsi="Traditional Arabic" w:cs="Traditional Arabic"/>
          <w:sz w:val="32"/>
          <w:szCs w:val="32"/>
          <w:rtl/>
          <w:lang w:eastAsia="id-ID"/>
        </w:rPr>
      </w:pPr>
      <w:r w:rsidRPr="00D32A80">
        <w:rPr>
          <w:rFonts w:ascii="Traditional Arabic" w:eastAsia="Times New Roman" w:hAnsi="Traditional Arabic" w:cs="Traditional Arabic"/>
          <w:sz w:val="32"/>
          <w:szCs w:val="32"/>
          <w:rtl/>
          <w:lang w:eastAsia="id-ID"/>
        </w:rPr>
        <w:t>۳</w:t>
      </w:r>
      <w:r w:rsidRPr="00D32A80">
        <w:rPr>
          <w:rFonts w:ascii="Traditional Arabic" w:eastAsia="Times New Roman" w:hAnsi="Traditional Arabic" w:cs="Traditional Arabic" w:hint="cs"/>
          <w:sz w:val="32"/>
          <w:szCs w:val="32"/>
          <w:rtl/>
          <w:lang w:eastAsia="id-ID"/>
        </w:rPr>
        <w:t>.</w:t>
      </w:r>
      <w:r w:rsidRPr="00D32A80">
        <w:rPr>
          <w:rFonts w:ascii="Traditional Arabic" w:eastAsia="Times New Roman" w:hAnsi="Traditional Arabic" w:cs="Traditional Arabic"/>
          <w:sz w:val="32"/>
          <w:szCs w:val="32"/>
          <w:rtl/>
          <w:lang w:eastAsia="id-ID"/>
        </w:rPr>
        <w:t xml:space="preserve"> رسالة من سليمان ل</w:t>
      </w:r>
      <w:r w:rsidRPr="00D32A80">
        <w:rPr>
          <w:rFonts w:ascii="Traditional Arabic" w:eastAsia="Times New Roman" w:hAnsi="Traditional Arabic" w:cs="Traditional Arabic" w:hint="cs"/>
          <w:sz w:val="32"/>
          <w:szCs w:val="32"/>
          <w:rtl/>
          <w:lang w:eastAsia="id-ID"/>
        </w:rPr>
        <w:t xml:space="preserve">ملكة </w:t>
      </w:r>
      <w:r>
        <w:rPr>
          <w:rFonts w:ascii="Traditional Arabic" w:eastAsia="Times New Roman" w:hAnsi="Traditional Arabic" w:cs="Traditional Arabic" w:hint="cs"/>
          <w:sz w:val="32"/>
          <w:szCs w:val="32"/>
          <w:rtl/>
          <w:lang w:eastAsia="id-ID"/>
        </w:rPr>
        <w:t xml:space="preserve">سبأ </w:t>
      </w:r>
      <w:r w:rsidRPr="00D32A80">
        <w:rPr>
          <w:rFonts w:ascii="Traditional Arabic" w:eastAsia="Times New Roman" w:hAnsi="Traditional Arabic" w:cs="Traditional Arabic" w:hint="cs"/>
          <w:sz w:val="32"/>
          <w:szCs w:val="32"/>
          <w:rtl/>
          <w:lang w:eastAsia="id-ID"/>
        </w:rPr>
        <w:t>(</w:t>
      </w:r>
      <w:r w:rsidRPr="00D32A80">
        <w:rPr>
          <w:rFonts w:ascii="Traditional Arabic" w:eastAsia="Times New Roman" w:hAnsi="Traditional Arabic" w:cs="Traditional Arabic"/>
          <w:sz w:val="32"/>
          <w:szCs w:val="32"/>
          <w:rtl/>
          <w:lang w:eastAsia="id-ID"/>
        </w:rPr>
        <w:t>بلقي</w:t>
      </w:r>
      <w:r>
        <w:rPr>
          <w:rFonts w:ascii="Traditional Arabic" w:eastAsia="Times New Roman" w:hAnsi="Traditional Arabic" w:cs="Traditional Arabic" w:hint="cs"/>
          <w:sz w:val="32"/>
          <w:szCs w:val="32"/>
          <w:rtl/>
          <w:lang w:eastAsia="id-ID"/>
        </w:rPr>
        <w:t>س)................</w:t>
      </w:r>
      <w:r w:rsidRPr="00D32A80">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ab/>
      </w:r>
      <w:r>
        <w:rPr>
          <w:rFonts w:ascii="Traditional Arabic" w:eastAsia="Times New Roman" w:hAnsi="Traditional Arabic" w:cs="Traditional Arabic" w:hint="cs"/>
          <w:sz w:val="32"/>
          <w:szCs w:val="32"/>
          <w:rtl/>
          <w:lang w:eastAsia="id-ID"/>
        </w:rPr>
        <w:tab/>
      </w:r>
      <w:r w:rsidR="00BA01FA">
        <w:rPr>
          <w:rFonts w:ascii="Traditional Arabic" w:eastAsia="Times New Roman" w:hAnsi="Traditional Arabic" w:cs="Traditional Arabic" w:hint="cs"/>
          <w:sz w:val="32"/>
          <w:szCs w:val="32"/>
          <w:rtl/>
          <w:lang w:eastAsia="id-ID"/>
        </w:rPr>
        <w:t>30</w:t>
      </w:r>
      <w:r>
        <w:rPr>
          <w:rFonts w:ascii="Traditional Arabic" w:eastAsia="Times New Roman" w:hAnsi="Traditional Arabic" w:cs="Traditional Arabic" w:hint="cs"/>
          <w:sz w:val="32"/>
          <w:szCs w:val="32"/>
          <w:rtl/>
          <w:lang w:eastAsia="id-ID"/>
        </w:rPr>
        <w:t xml:space="preserve"> </w:t>
      </w:r>
    </w:p>
    <w:p w:rsidR="00AF6E05" w:rsidRPr="00D32A80" w:rsidRDefault="00AF6E05" w:rsidP="00BA01FA">
      <w:pPr>
        <w:pStyle w:val="ListParagraph"/>
        <w:tabs>
          <w:tab w:val="center" w:leader="dot" w:pos="6521"/>
          <w:tab w:val="center" w:pos="6804"/>
        </w:tabs>
        <w:bidi/>
        <w:spacing w:after="0" w:line="240" w:lineRule="auto"/>
        <w:ind w:left="881"/>
        <w:rPr>
          <w:rFonts w:ascii="Traditional Arabic" w:hAnsi="Traditional Arabic" w:cs="Traditional Arabic"/>
          <w:sz w:val="32"/>
          <w:szCs w:val="32"/>
          <w:rtl/>
        </w:rPr>
      </w:pPr>
      <w:r>
        <w:rPr>
          <w:rFonts w:ascii="Traditional Arabic" w:hAnsi="Traditional Arabic" w:cs="Traditional Arabic" w:hint="cs"/>
          <w:sz w:val="32"/>
          <w:szCs w:val="32"/>
          <w:rtl/>
        </w:rPr>
        <w:t>4</w:t>
      </w:r>
      <w:r w:rsidRPr="00D32A80">
        <w:rPr>
          <w:rFonts w:ascii="Traditional Arabic" w:hAnsi="Traditional Arabic" w:cs="Traditional Arabic" w:hint="cs"/>
          <w:sz w:val="32"/>
          <w:szCs w:val="32"/>
          <w:rtl/>
        </w:rPr>
        <w:t xml:space="preserve">. </w:t>
      </w:r>
      <w:r w:rsidRPr="00D32A80">
        <w:rPr>
          <w:rFonts w:ascii="Traditional Arabic" w:eastAsia="Times New Roman" w:hAnsi="Traditional Arabic" w:cs="Traditional Arabic" w:hint="cs"/>
          <w:sz w:val="32"/>
          <w:szCs w:val="32"/>
          <w:rtl/>
          <w:lang w:eastAsia="id-ID"/>
        </w:rPr>
        <w:t>خدوع ملكة سبأ (بلقيس) تحث رئاس</w:t>
      </w:r>
      <w:r>
        <w:rPr>
          <w:rFonts w:ascii="Traditional Arabic" w:eastAsia="Times New Roman" w:hAnsi="Traditional Arabic" w:cs="Traditional Arabic" w:hint="cs"/>
          <w:sz w:val="32"/>
          <w:szCs w:val="32"/>
          <w:rtl/>
          <w:lang w:eastAsia="id-ID"/>
        </w:rPr>
        <w:t>ة سليمان...........</w:t>
      </w:r>
      <w:r>
        <w:rPr>
          <w:rFonts w:ascii="Traditional Arabic" w:eastAsia="Times New Roman" w:hAnsi="Traditional Arabic" w:cs="Traditional Arabic" w:hint="cs"/>
          <w:sz w:val="32"/>
          <w:szCs w:val="32"/>
          <w:rtl/>
          <w:lang w:eastAsia="id-ID"/>
        </w:rPr>
        <w:tab/>
      </w:r>
      <w:r>
        <w:rPr>
          <w:rFonts w:ascii="Traditional Arabic" w:eastAsia="Times New Roman" w:hAnsi="Traditional Arabic" w:cs="Traditional Arabic" w:hint="cs"/>
          <w:sz w:val="32"/>
          <w:szCs w:val="32"/>
          <w:rtl/>
          <w:lang w:eastAsia="id-ID"/>
        </w:rPr>
        <w:tab/>
      </w:r>
      <w:r w:rsidR="00BA01FA">
        <w:rPr>
          <w:rFonts w:ascii="Traditional Arabic" w:eastAsia="Times New Roman" w:hAnsi="Traditional Arabic" w:cs="Traditional Arabic" w:hint="cs"/>
          <w:sz w:val="32"/>
          <w:szCs w:val="32"/>
          <w:rtl/>
          <w:lang w:eastAsia="id-ID"/>
        </w:rPr>
        <w:t>32</w:t>
      </w:r>
    </w:p>
    <w:p w:rsidR="00AF6E05" w:rsidRPr="00D32A80" w:rsidRDefault="00AF6E05" w:rsidP="00BA01FA">
      <w:pPr>
        <w:pStyle w:val="ListParagraph"/>
        <w:numPr>
          <w:ilvl w:val="0"/>
          <w:numId w:val="4"/>
        </w:numPr>
        <w:tabs>
          <w:tab w:val="right" w:leader="dot" w:pos="6801"/>
        </w:tabs>
        <w:bidi/>
        <w:spacing w:after="0" w:line="240" w:lineRule="auto"/>
        <w:jc w:val="both"/>
        <w:rPr>
          <w:rFonts w:ascii="Traditional Arabic" w:eastAsia="Times New Roman" w:hAnsi="Traditional Arabic" w:cs="Traditional Arabic"/>
          <w:sz w:val="32"/>
          <w:szCs w:val="32"/>
          <w:lang w:eastAsia="id-ID"/>
        </w:rPr>
      </w:pPr>
      <w:r w:rsidRPr="00D32A80">
        <w:rPr>
          <w:rFonts w:ascii="Traditional Arabic" w:eastAsia="Times New Roman" w:hAnsi="Traditional Arabic" w:cs="Traditional Arabic" w:hint="cs"/>
          <w:sz w:val="32"/>
          <w:szCs w:val="32"/>
          <w:rtl/>
          <w:lang w:eastAsia="id-ID"/>
        </w:rPr>
        <w:t>خلاص</w:t>
      </w:r>
      <w:r>
        <w:rPr>
          <w:rFonts w:ascii="Traditional Arabic" w:eastAsia="Times New Roman" w:hAnsi="Traditional Arabic" w:cs="Traditional Arabic" w:hint="cs"/>
          <w:sz w:val="32"/>
          <w:szCs w:val="32"/>
          <w:rtl/>
          <w:lang w:eastAsia="id-ID"/>
        </w:rPr>
        <w:t>ة</w:t>
      </w:r>
      <w:r w:rsidRPr="00D32A80">
        <w:rPr>
          <w:rFonts w:ascii="Traditional Arabic" w:eastAsia="Times New Roman" w:hAnsi="Traditional Arabic" w:cs="Traditional Arabic" w:hint="cs"/>
          <w:sz w:val="32"/>
          <w:szCs w:val="32"/>
          <w:rtl/>
          <w:lang w:eastAsia="id-ID"/>
        </w:rPr>
        <w:t xml:space="preserve"> قصة </w:t>
      </w:r>
      <w:r w:rsidRPr="00D32A80">
        <w:rPr>
          <w:rFonts w:ascii="Traditional Arabic" w:hAnsi="Traditional Arabic" w:cs="Traditional Arabic" w:hint="cs"/>
          <w:sz w:val="32"/>
          <w:szCs w:val="32"/>
          <w:rtl/>
        </w:rPr>
        <w:t xml:space="preserve">سليمان </w:t>
      </w:r>
      <w:r w:rsidRPr="00D32A80">
        <w:rPr>
          <w:rFonts w:ascii="Traditional Arabic" w:eastAsia="Times New Roman" w:hAnsi="Traditional Arabic" w:cs="Traditional Arabic" w:hint="cs"/>
          <w:sz w:val="32"/>
          <w:szCs w:val="32"/>
          <w:rtl/>
          <w:lang w:eastAsia="id-ID"/>
        </w:rPr>
        <w:t xml:space="preserve">وملكة سبأ </w:t>
      </w:r>
      <w:r>
        <w:rPr>
          <w:rFonts w:ascii="Traditional Arabic" w:eastAsia="Times New Roman" w:hAnsi="Traditional Arabic" w:cs="Traditional Arabic" w:hint="cs"/>
          <w:sz w:val="32"/>
          <w:szCs w:val="32"/>
          <w:rtl/>
          <w:lang w:eastAsia="id-ID"/>
        </w:rPr>
        <w:t>(بلقيس) في سورة أخرى.....</w:t>
      </w:r>
      <w:r>
        <w:rPr>
          <w:rFonts w:ascii="Traditional Arabic" w:eastAsia="Times New Roman" w:hAnsi="Traditional Arabic" w:cs="Traditional Arabic" w:hint="cs"/>
          <w:sz w:val="32"/>
          <w:szCs w:val="32"/>
          <w:rtl/>
          <w:lang w:eastAsia="id-ID"/>
        </w:rPr>
        <w:tab/>
      </w:r>
      <w:r w:rsidR="00BA01FA">
        <w:rPr>
          <w:rFonts w:ascii="Traditional Arabic" w:eastAsia="Times New Roman" w:hAnsi="Traditional Arabic" w:cs="Traditional Arabic" w:hint="cs"/>
          <w:sz w:val="32"/>
          <w:szCs w:val="32"/>
          <w:rtl/>
          <w:lang w:eastAsia="id-ID"/>
        </w:rPr>
        <w:t>35</w:t>
      </w:r>
    </w:p>
    <w:p w:rsidR="00AF6E05" w:rsidRPr="00D32A80" w:rsidRDefault="00AF6E05" w:rsidP="00BA01FA">
      <w:pPr>
        <w:pStyle w:val="ListParagraph"/>
        <w:tabs>
          <w:tab w:val="right" w:leader="dot" w:pos="6801"/>
        </w:tabs>
        <w:bidi/>
        <w:spacing w:after="0" w:line="240" w:lineRule="auto"/>
        <w:ind w:left="881"/>
        <w:jc w:val="both"/>
        <w:rPr>
          <w:rFonts w:ascii="Traditional Arabic" w:eastAsia="Times New Roman" w:hAnsi="Traditional Arabic" w:cs="Traditional Arabic"/>
          <w:sz w:val="32"/>
          <w:szCs w:val="32"/>
          <w:rtl/>
          <w:lang w:eastAsia="id-ID"/>
        </w:rPr>
      </w:pPr>
      <w:r>
        <w:rPr>
          <w:rFonts w:ascii="Traditional Arabic" w:eastAsia="Times New Roman" w:hAnsi="Traditional Arabic" w:cs="Traditional Arabic" w:hint="cs"/>
          <w:sz w:val="32"/>
          <w:szCs w:val="32"/>
          <w:rtl/>
          <w:lang w:eastAsia="id-ID"/>
        </w:rPr>
        <w:t>أ</w:t>
      </w:r>
      <w:r w:rsidRPr="00D32A80">
        <w:rPr>
          <w:rFonts w:ascii="Traditional Arabic" w:eastAsia="Times New Roman" w:hAnsi="Traditional Arabic" w:cs="Traditional Arabic" w:hint="cs"/>
          <w:sz w:val="32"/>
          <w:szCs w:val="32"/>
          <w:rtl/>
          <w:lang w:eastAsia="id-ID"/>
        </w:rPr>
        <w:t>. نعمة الله لسليمان.......</w:t>
      </w:r>
      <w:r>
        <w:rPr>
          <w:rFonts w:ascii="Traditional Arabic" w:eastAsia="Times New Roman" w:hAnsi="Traditional Arabic" w:cs="Traditional Arabic" w:hint="cs"/>
          <w:sz w:val="32"/>
          <w:szCs w:val="32"/>
          <w:rtl/>
          <w:lang w:eastAsia="id-ID"/>
        </w:rPr>
        <w:t>..................</w:t>
      </w:r>
      <w:r w:rsidRPr="00D32A80">
        <w:rPr>
          <w:rFonts w:ascii="Traditional Arabic" w:eastAsia="Times New Roman" w:hAnsi="Traditional Arabic" w:cs="Traditional Arabic" w:hint="cs"/>
          <w:sz w:val="32"/>
          <w:szCs w:val="32"/>
          <w:rtl/>
          <w:lang w:eastAsia="id-ID"/>
        </w:rPr>
        <w:t>...........</w:t>
      </w:r>
      <w:r>
        <w:rPr>
          <w:rFonts w:ascii="Traditional Arabic" w:eastAsia="Times New Roman" w:hAnsi="Traditional Arabic" w:cs="Traditional Arabic" w:hint="cs"/>
          <w:sz w:val="32"/>
          <w:szCs w:val="32"/>
          <w:rtl/>
          <w:lang w:eastAsia="id-ID"/>
        </w:rPr>
        <w:t>.........</w:t>
      </w:r>
      <w:r w:rsidR="00BA01FA">
        <w:rPr>
          <w:rFonts w:ascii="Traditional Arabic" w:eastAsia="Times New Roman" w:hAnsi="Traditional Arabic" w:cs="Traditional Arabic" w:hint="cs"/>
          <w:sz w:val="32"/>
          <w:szCs w:val="32"/>
          <w:rtl/>
          <w:lang w:eastAsia="id-ID"/>
        </w:rPr>
        <w:t>36</w:t>
      </w:r>
    </w:p>
    <w:p w:rsidR="00AF6E05" w:rsidRDefault="00AF6E05" w:rsidP="00BA01FA">
      <w:pPr>
        <w:pStyle w:val="ListParagraph"/>
        <w:tabs>
          <w:tab w:val="right" w:leader="dot" w:pos="6801"/>
        </w:tabs>
        <w:bidi/>
        <w:spacing w:after="0" w:line="240" w:lineRule="auto"/>
        <w:ind w:left="881"/>
        <w:jc w:val="both"/>
        <w:rPr>
          <w:rFonts w:ascii="Traditional Arabic" w:eastAsia="Times New Roman" w:hAnsi="Traditional Arabic" w:cs="Traditional Arabic"/>
          <w:sz w:val="32"/>
          <w:szCs w:val="32"/>
          <w:rtl/>
          <w:lang w:eastAsia="id-ID"/>
        </w:rPr>
      </w:pPr>
      <w:r>
        <w:rPr>
          <w:rFonts w:ascii="Traditional Arabic" w:eastAsia="Times New Roman" w:hAnsi="Traditional Arabic" w:cs="Traditional Arabic" w:hint="cs"/>
          <w:sz w:val="32"/>
          <w:szCs w:val="32"/>
          <w:rtl/>
          <w:lang w:eastAsia="id-ID"/>
        </w:rPr>
        <w:t>ب</w:t>
      </w:r>
      <w:r w:rsidRPr="00D32A80">
        <w:rPr>
          <w:rFonts w:ascii="Traditional Arabic" w:eastAsia="Times New Roman" w:hAnsi="Traditional Arabic" w:cs="Traditional Arabic" w:hint="cs"/>
          <w:sz w:val="32"/>
          <w:szCs w:val="32"/>
          <w:rtl/>
          <w:lang w:eastAsia="id-ID"/>
        </w:rPr>
        <w:t>. اختبار الله لسليمان</w:t>
      </w:r>
      <w:r>
        <w:rPr>
          <w:rFonts w:ascii="Traditional Arabic" w:eastAsia="Times New Roman" w:hAnsi="Traditional Arabic" w:cs="Traditional Arabic" w:hint="cs"/>
          <w:sz w:val="32"/>
          <w:szCs w:val="32"/>
          <w:rtl/>
          <w:lang w:eastAsia="id-ID"/>
        </w:rPr>
        <w:t>..........................................</w:t>
      </w:r>
      <w:r w:rsidR="00BA01FA">
        <w:rPr>
          <w:rFonts w:ascii="Traditional Arabic" w:eastAsia="Times New Roman" w:hAnsi="Traditional Arabic" w:cs="Traditional Arabic" w:hint="cs"/>
          <w:sz w:val="32"/>
          <w:szCs w:val="32"/>
          <w:rtl/>
          <w:lang w:eastAsia="id-ID"/>
        </w:rPr>
        <w:t>40</w:t>
      </w:r>
    </w:p>
    <w:p w:rsidR="00AF6E05" w:rsidRDefault="00AF6E05" w:rsidP="00BA01FA">
      <w:pPr>
        <w:pStyle w:val="ListParagraph"/>
        <w:tabs>
          <w:tab w:val="right" w:leader="dot" w:pos="6801"/>
        </w:tabs>
        <w:bidi/>
        <w:spacing w:after="0" w:line="240" w:lineRule="auto"/>
        <w:ind w:left="881"/>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2"/>
          <w:szCs w:val="32"/>
          <w:rtl/>
          <w:lang w:eastAsia="id-ID"/>
        </w:rPr>
        <w:t xml:space="preserve">ج. </w:t>
      </w:r>
      <w:r w:rsidRPr="00E21EC8">
        <w:rPr>
          <w:rFonts w:ascii="Traditional Arabic" w:eastAsia="Times New Roman" w:hAnsi="Traditional Arabic" w:cs="Traditional Arabic" w:hint="cs"/>
          <w:sz w:val="32"/>
          <w:szCs w:val="32"/>
          <w:rtl/>
          <w:lang w:eastAsia="id-ID"/>
        </w:rPr>
        <w:t>وفاة سليمان</w:t>
      </w:r>
      <w:r>
        <w:rPr>
          <w:rFonts w:ascii="Traditional Arabic" w:eastAsia="Times New Roman" w:hAnsi="Traditional Arabic" w:cs="Traditional Arabic" w:hint="cs"/>
          <w:sz w:val="36"/>
          <w:szCs w:val="36"/>
          <w:rtl/>
          <w:lang w:eastAsia="id-ID"/>
        </w:rPr>
        <w:t>.........................................</w:t>
      </w:r>
      <w:r w:rsidR="00BA01FA">
        <w:rPr>
          <w:rFonts w:ascii="Traditional Arabic" w:eastAsia="Times New Roman" w:hAnsi="Traditional Arabic" w:cs="Traditional Arabic" w:hint="cs"/>
          <w:sz w:val="36"/>
          <w:szCs w:val="36"/>
          <w:rtl/>
          <w:lang w:eastAsia="id-ID"/>
        </w:rPr>
        <w:t>. 41</w:t>
      </w:r>
    </w:p>
    <w:p w:rsidR="00AF6E05" w:rsidRPr="00775CA5" w:rsidRDefault="00AF6E05" w:rsidP="00BA01FA">
      <w:pPr>
        <w:pStyle w:val="ListParagraph"/>
        <w:tabs>
          <w:tab w:val="right" w:leader="dot" w:pos="6801"/>
        </w:tabs>
        <w:bidi/>
        <w:spacing w:after="0" w:line="240" w:lineRule="auto"/>
        <w:ind w:left="881"/>
        <w:jc w:val="both"/>
        <w:rPr>
          <w:rFonts w:ascii="Traditional Arabic" w:eastAsia="Times New Roman" w:hAnsi="Traditional Arabic" w:cs="Traditional Arabic"/>
          <w:sz w:val="32"/>
          <w:szCs w:val="32"/>
          <w:rtl/>
          <w:lang w:eastAsia="id-ID"/>
        </w:rPr>
      </w:pPr>
      <w:r>
        <w:rPr>
          <w:rFonts w:ascii="Traditional Arabic" w:eastAsia="Times New Roman" w:hAnsi="Traditional Arabic" w:cs="Traditional Arabic" w:hint="cs"/>
          <w:sz w:val="32"/>
          <w:szCs w:val="32"/>
          <w:rtl/>
          <w:lang w:eastAsia="id-ID"/>
        </w:rPr>
        <w:t xml:space="preserve">د. </w:t>
      </w:r>
      <w:r w:rsidRPr="00E21EC8">
        <w:rPr>
          <w:rFonts w:ascii="Traditional Arabic" w:eastAsia="Times New Roman" w:hAnsi="Traditional Arabic" w:cs="Traditional Arabic" w:hint="cs"/>
          <w:sz w:val="32"/>
          <w:szCs w:val="32"/>
          <w:rtl/>
          <w:lang w:eastAsia="id-ID"/>
        </w:rPr>
        <w:t>المملكة السبأ</w:t>
      </w:r>
      <w:r>
        <w:rPr>
          <w:rFonts w:ascii="Traditional Arabic" w:eastAsia="Times New Roman" w:hAnsi="Traditional Arabic" w:cs="Traditional Arabic" w:hint="cs"/>
          <w:sz w:val="36"/>
          <w:szCs w:val="36"/>
          <w:rtl/>
          <w:lang w:eastAsia="id-ID"/>
        </w:rPr>
        <w:t>.........................................</w:t>
      </w:r>
      <w:r w:rsidR="00BA01FA">
        <w:rPr>
          <w:rFonts w:ascii="Traditional Arabic" w:eastAsia="Times New Roman" w:hAnsi="Traditional Arabic" w:cs="Traditional Arabic" w:hint="cs"/>
          <w:sz w:val="36"/>
          <w:szCs w:val="36"/>
          <w:rtl/>
          <w:lang w:eastAsia="id-ID"/>
        </w:rPr>
        <w:t>.. 43</w:t>
      </w:r>
    </w:p>
    <w:p w:rsidR="00AF6E05" w:rsidRDefault="00AF6E05" w:rsidP="007A0429">
      <w:pPr>
        <w:tabs>
          <w:tab w:val="center" w:leader="dot" w:pos="6521"/>
          <w:tab w:val="center" w:pos="6804"/>
        </w:tabs>
        <w:bidi/>
        <w:spacing w:after="0" w:line="240" w:lineRule="auto"/>
        <w:ind w:left="17"/>
        <w:jc w:val="center"/>
        <w:rPr>
          <w:rFonts w:ascii="Traditional Arabic" w:hAnsi="Traditional Arabic" w:cs="Traditional Arabic" w:hint="cs"/>
          <w:b/>
          <w:bCs/>
          <w:sz w:val="32"/>
          <w:szCs w:val="32"/>
          <w:rtl/>
        </w:rPr>
      </w:pPr>
    </w:p>
    <w:p w:rsidR="00BA01FA" w:rsidRDefault="00BA01FA" w:rsidP="00BA01FA">
      <w:pPr>
        <w:tabs>
          <w:tab w:val="center" w:leader="dot" w:pos="6521"/>
          <w:tab w:val="center" w:pos="6804"/>
        </w:tabs>
        <w:bidi/>
        <w:spacing w:after="0" w:line="240" w:lineRule="auto"/>
        <w:ind w:left="17"/>
        <w:jc w:val="center"/>
        <w:rPr>
          <w:rFonts w:ascii="Traditional Arabic" w:hAnsi="Traditional Arabic" w:cs="Traditional Arabic"/>
          <w:b/>
          <w:bCs/>
          <w:sz w:val="32"/>
          <w:szCs w:val="32"/>
          <w:rtl/>
        </w:rPr>
      </w:pPr>
    </w:p>
    <w:p w:rsidR="00AF6E05" w:rsidRDefault="00AF6E05" w:rsidP="007A0429">
      <w:pPr>
        <w:tabs>
          <w:tab w:val="center" w:leader="dot" w:pos="6521"/>
          <w:tab w:val="center" w:pos="6804"/>
        </w:tabs>
        <w:bidi/>
        <w:spacing w:after="0" w:line="240" w:lineRule="auto"/>
        <w:ind w:left="17"/>
        <w:jc w:val="center"/>
        <w:rPr>
          <w:rFonts w:ascii="Traditional Arabic" w:hAnsi="Traditional Arabic" w:cs="Traditional Arabic"/>
          <w:b/>
          <w:bCs/>
          <w:sz w:val="32"/>
          <w:szCs w:val="32"/>
          <w:rtl/>
        </w:rPr>
      </w:pPr>
      <w:r w:rsidRPr="00671024">
        <w:rPr>
          <w:rFonts w:ascii="Traditional Arabic" w:hAnsi="Traditional Arabic" w:cs="Traditional Arabic"/>
          <w:b/>
          <w:bCs/>
          <w:sz w:val="32"/>
          <w:szCs w:val="32"/>
          <w:rtl/>
        </w:rPr>
        <w:lastRenderedPageBreak/>
        <w:t>الباب الرابع</w:t>
      </w:r>
    </w:p>
    <w:p w:rsidR="00AF6E05" w:rsidRPr="002F5107" w:rsidRDefault="00AF6E05" w:rsidP="007A0429">
      <w:pPr>
        <w:spacing w:after="0" w:line="240" w:lineRule="auto"/>
        <w:jc w:val="center"/>
        <w:rPr>
          <w:rFonts w:ascii="Traditional Arabic" w:hAnsi="Traditional Arabic" w:cs="Traditional Arabic"/>
          <w:b/>
          <w:bCs/>
          <w:sz w:val="36"/>
          <w:szCs w:val="36"/>
          <w:rtl/>
        </w:rPr>
      </w:pPr>
      <w:r>
        <w:rPr>
          <w:rStyle w:val="longtext"/>
          <w:rFonts w:ascii="Traditional Arabic" w:hAnsi="Traditional Arabic" w:cs="Traditional Arabic"/>
          <w:b/>
          <w:bCs/>
          <w:sz w:val="36"/>
          <w:szCs w:val="36"/>
          <w:rtl/>
        </w:rPr>
        <w:t>تحليل قصة سليمان و</w:t>
      </w:r>
      <w:r w:rsidRPr="001D2EFE">
        <w:rPr>
          <w:rStyle w:val="longtext"/>
          <w:rFonts w:ascii="Traditional Arabic" w:hAnsi="Traditional Arabic" w:cs="Traditional Arabic"/>
          <w:b/>
          <w:bCs/>
          <w:sz w:val="36"/>
          <w:szCs w:val="36"/>
          <w:rtl/>
        </w:rPr>
        <w:t>بلقيس في سورة النّمل</w:t>
      </w:r>
    </w:p>
    <w:p w:rsidR="00AF6E05" w:rsidRPr="00E21EC8" w:rsidRDefault="00AF6E05" w:rsidP="00BA01FA">
      <w:pPr>
        <w:tabs>
          <w:tab w:val="center" w:leader="dot" w:pos="6521"/>
          <w:tab w:val="center" w:pos="6804"/>
        </w:tabs>
        <w:bidi/>
        <w:spacing w:after="0" w:line="240" w:lineRule="auto"/>
        <w:ind w:left="538" w:right="-142" w:hanging="567"/>
        <w:jc w:val="both"/>
        <w:rPr>
          <w:rFonts w:ascii="Traditional Arabic" w:hAnsi="Traditional Arabic" w:cs="Traditional Arabic"/>
          <w:sz w:val="32"/>
          <w:szCs w:val="32"/>
        </w:rPr>
      </w:pPr>
      <w:r w:rsidRPr="00671024">
        <w:rPr>
          <w:rFonts w:ascii="Traditional Arabic" w:hAnsi="Traditional Arabic" w:cs="Traditional Arabic"/>
          <w:sz w:val="32"/>
          <w:szCs w:val="32"/>
          <w:rtl/>
        </w:rPr>
        <w:t xml:space="preserve">أ. </w:t>
      </w:r>
      <w:r>
        <w:rPr>
          <w:rFonts w:ascii="Traditional Arabic" w:hAnsi="Traditional Arabic" w:cs="Traditional Arabic" w:hint="cs"/>
          <w:sz w:val="32"/>
          <w:szCs w:val="32"/>
          <w:rtl/>
        </w:rPr>
        <w:t xml:space="preserve"> </w:t>
      </w:r>
      <w:r w:rsidRPr="00E21EC8">
        <w:rPr>
          <w:rFonts w:ascii="Traditional Arabic" w:hAnsi="Traditional Arabic" w:cs="Traditional Arabic" w:hint="cs"/>
          <w:sz w:val="32"/>
          <w:szCs w:val="32"/>
          <w:rtl/>
        </w:rPr>
        <w:t>العنا</w:t>
      </w:r>
      <w:r w:rsidRPr="00E21EC8">
        <w:rPr>
          <w:rStyle w:val="longtext"/>
          <w:rFonts w:ascii="Traditional Arabic" w:hAnsi="Traditional Arabic" w:cs="Traditional Arabic"/>
          <w:sz w:val="32"/>
          <w:szCs w:val="32"/>
          <w:rtl/>
        </w:rPr>
        <w:t>صر النفسية في قصة سليمان و بلقيس في سورة النّمل</w:t>
      </w:r>
      <w:r w:rsidR="004604B0">
        <w:rPr>
          <w:rFonts w:ascii="Traditional Arabic" w:hAnsi="Traditional Arabic" w:cs="Traditional Arabic" w:hint="cs"/>
          <w:sz w:val="32"/>
          <w:szCs w:val="32"/>
          <w:rtl/>
        </w:rPr>
        <w:tab/>
        <w:t>..</w:t>
      </w:r>
      <w:r w:rsidRPr="00E21EC8">
        <w:rPr>
          <w:rFonts w:ascii="Traditional Arabic" w:hAnsi="Traditional Arabic" w:cs="Traditional Arabic" w:hint="cs"/>
          <w:sz w:val="32"/>
          <w:szCs w:val="32"/>
          <w:rtl/>
        </w:rPr>
        <w:t>...</w:t>
      </w:r>
      <w:r w:rsidR="00BA01FA">
        <w:rPr>
          <w:rFonts w:ascii="Traditional Arabic" w:hAnsi="Traditional Arabic" w:cs="Traditional Arabic" w:hint="cs"/>
          <w:sz w:val="32"/>
          <w:szCs w:val="32"/>
          <w:rtl/>
        </w:rPr>
        <w:t>45</w:t>
      </w:r>
    </w:p>
    <w:p w:rsidR="004604B0" w:rsidRDefault="00AF6E05" w:rsidP="004604B0">
      <w:pPr>
        <w:tabs>
          <w:tab w:val="center" w:leader="dot" w:pos="6521"/>
          <w:tab w:val="center" w:pos="6804"/>
        </w:tabs>
        <w:bidi/>
        <w:spacing w:after="0" w:line="240" w:lineRule="auto"/>
        <w:ind w:left="-29" w:right="-142" w:hanging="142"/>
        <w:jc w:val="both"/>
        <w:rPr>
          <w:rStyle w:val="longtext"/>
          <w:rFonts w:ascii="Traditional Arabic" w:hAnsi="Traditional Arabic" w:cs="Traditional Arabic"/>
          <w:sz w:val="32"/>
          <w:szCs w:val="32"/>
        </w:rPr>
      </w:pPr>
      <w:r w:rsidRPr="00E21EC8">
        <w:rPr>
          <w:rFonts w:ascii="Traditional Arabic" w:hAnsi="Traditional Arabic" w:cs="Traditional Arabic"/>
          <w:sz w:val="32"/>
          <w:szCs w:val="32"/>
          <w:rtl/>
        </w:rPr>
        <w:t>ب.</w:t>
      </w:r>
      <w:r>
        <w:rPr>
          <w:rFonts w:ascii="Traditional Arabic" w:hAnsi="Traditional Arabic" w:cs="Traditional Arabic" w:hint="cs"/>
          <w:sz w:val="32"/>
          <w:szCs w:val="32"/>
          <w:rtl/>
        </w:rPr>
        <w:t xml:space="preserve"> </w:t>
      </w:r>
      <w:r w:rsidRPr="00E21EC8">
        <w:rPr>
          <w:rFonts w:ascii="Traditional Arabic" w:hAnsi="Traditional Arabic" w:cs="Traditional Arabic" w:hint="cs"/>
          <w:sz w:val="32"/>
          <w:szCs w:val="32"/>
          <w:rtl/>
        </w:rPr>
        <w:t>الأشخاص الموجودين في سورة النّمل</w:t>
      </w:r>
      <w:r>
        <w:rPr>
          <w:rFonts w:ascii="Traditional Arabic" w:hAnsi="Traditional Arabic" w:cs="Traditional Arabic" w:hint="cs"/>
          <w:sz w:val="32"/>
          <w:szCs w:val="32"/>
          <w:rtl/>
        </w:rPr>
        <w:t xml:space="preserve"> </w:t>
      </w:r>
      <w:r w:rsidRPr="00E21EC8">
        <w:rPr>
          <w:rStyle w:val="longtext"/>
          <w:rFonts w:ascii="Traditional Arabic" w:hAnsi="Traditional Arabic" w:cs="Traditional Arabic" w:hint="cs"/>
          <w:sz w:val="32"/>
          <w:szCs w:val="32"/>
          <w:rtl/>
        </w:rPr>
        <w:t>عند</w:t>
      </w:r>
      <w:r>
        <w:rPr>
          <w:rStyle w:val="longtext"/>
          <w:rFonts w:ascii="Traditional Arabic" w:hAnsi="Traditional Arabic" w:cs="Traditional Arabic" w:hint="cs"/>
          <w:sz w:val="32"/>
          <w:szCs w:val="32"/>
          <w:rtl/>
        </w:rPr>
        <w:t xml:space="preserve"> </w:t>
      </w:r>
      <w:r w:rsidRPr="00E21EC8">
        <w:rPr>
          <w:rStyle w:val="longtext"/>
          <w:rFonts w:ascii="Traditional Arabic" w:hAnsi="Traditional Arabic" w:cs="Traditional Arabic" w:hint="cs"/>
          <w:sz w:val="32"/>
          <w:szCs w:val="32"/>
          <w:rtl/>
        </w:rPr>
        <w:t xml:space="preserve">سكولوجية  كارل </w:t>
      </w:r>
    </w:p>
    <w:p w:rsidR="00AF6E05" w:rsidRPr="00E533FE" w:rsidRDefault="004604B0" w:rsidP="004604B0">
      <w:pPr>
        <w:tabs>
          <w:tab w:val="center" w:leader="dot" w:pos="6521"/>
          <w:tab w:val="center" w:pos="6804"/>
        </w:tabs>
        <w:bidi/>
        <w:spacing w:after="0" w:line="240" w:lineRule="auto"/>
        <w:ind w:left="-29" w:right="-142" w:hanging="142"/>
        <w:jc w:val="both"/>
        <w:rPr>
          <w:rFonts w:ascii="Traditional Arabic" w:hAnsi="Traditional Arabic" w:cs="Traditional Arabic" w:hint="cs"/>
          <w:sz w:val="16"/>
          <w:szCs w:val="16"/>
          <w:rtl/>
        </w:rPr>
      </w:pPr>
      <w:r>
        <w:rPr>
          <w:rStyle w:val="longtext"/>
          <w:rFonts w:ascii="Traditional Arabic" w:hAnsi="Traditional Arabic" w:cs="Traditional Arabic"/>
          <w:sz w:val="32"/>
          <w:szCs w:val="32"/>
        </w:rPr>
        <w:t xml:space="preserve">     </w:t>
      </w:r>
      <w:r w:rsidR="00AF6E05" w:rsidRPr="00E21EC8">
        <w:rPr>
          <w:rStyle w:val="longtext"/>
          <w:rFonts w:ascii="Traditional Arabic" w:hAnsi="Traditional Arabic" w:cs="Traditional Arabic" w:hint="cs"/>
          <w:sz w:val="32"/>
          <w:szCs w:val="32"/>
          <w:rtl/>
        </w:rPr>
        <w:t>جوستاف</w:t>
      </w:r>
      <w:r w:rsidR="00AF6E05">
        <w:rPr>
          <w:rStyle w:val="longtext"/>
          <w:rFonts w:ascii="Traditional Arabic" w:hAnsi="Traditional Arabic" w:cs="Traditional Arabic" w:hint="cs"/>
          <w:sz w:val="32"/>
          <w:szCs w:val="32"/>
          <w:rtl/>
        </w:rPr>
        <w:t xml:space="preserve"> </w:t>
      </w:r>
      <w:r w:rsidR="00AF6E05" w:rsidRPr="00E21EC8">
        <w:rPr>
          <w:rStyle w:val="longtext"/>
          <w:rFonts w:ascii="Traditional Arabic" w:hAnsi="Traditional Arabic" w:cs="Traditional Arabic" w:hint="cs"/>
          <w:sz w:val="32"/>
          <w:szCs w:val="32"/>
          <w:rtl/>
        </w:rPr>
        <w:t>جونج.</w:t>
      </w:r>
      <w:r w:rsidR="00AF6E05">
        <w:rPr>
          <w:rStyle w:val="longtext"/>
          <w:rFonts w:ascii="Traditional Arabic" w:hAnsi="Traditional Arabic" w:cs="Traditional Arabic" w:hint="cs"/>
          <w:sz w:val="36"/>
          <w:szCs w:val="36"/>
          <w:rtl/>
        </w:rPr>
        <w:t>.................................................</w:t>
      </w:r>
      <w:r>
        <w:rPr>
          <w:rStyle w:val="longtext"/>
          <w:rFonts w:ascii="Traditional Arabic" w:hAnsi="Traditional Arabic" w:cs="Traditional Arabic"/>
          <w:sz w:val="36"/>
          <w:szCs w:val="36"/>
        </w:rPr>
        <w:t xml:space="preserve"> </w:t>
      </w:r>
      <w:r w:rsidR="00FD1BD3">
        <w:rPr>
          <w:rStyle w:val="longtext"/>
          <w:rFonts w:ascii="Traditional Arabic" w:hAnsi="Traditional Arabic" w:cs="Traditional Arabic" w:hint="cs"/>
          <w:sz w:val="36"/>
          <w:szCs w:val="36"/>
          <w:rtl/>
        </w:rPr>
        <w:t>56</w:t>
      </w:r>
    </w:p>
    <w:p w:rsidR="00AF6E05" w:rsidRPr="005F75FB" w:rsidRDefault="00AF6E05" w:rsidP="007A0429">
      <w:pPr>
        <w:tabs>
          <w:tab w:val="center" w:leader="dot" w:pos="6521"/>
          <w:tab w:val="center" w:pos="6804"/>
        </w:tabs>
        <w:bidi/>
        <w:spacing w:after="0" w:line="240" w:lineRule="auto"/>
        <w:ind w:left="68"/>
        <w:jc w:val="center"/>
        <w:rPr>
          <w:rFonts w:ascii="Traditional Arabic" w:hAnsi="Traditional Arabic" w:cs="Traditional Arabic"/>
          <w:b/>
          <w:bCs/>
          <w:sz w:val="32"/>
          <w:szCs w:val="32"/>
          <w:rtl/>
        </w:rPr>
      </w:pPr>
      <w:r w:rsidRPr="005F75FB">
        <w:rPr>
          <w:rFonts w:ascii="Traditional Arabic" w:hAnsi="Traditional Arabic" w:cs="Traditional Arabic"/>
          <w:b/>
          <w:bCs/>
          <w:sz w:val="32"/>
          <w:szCs w:val="32"/>
          <w:rtl/>
        </w:rPr>
        <w:t>الباب الخامس</w:t>
      </w:r>
    </w:p>
    <w:p w:rsidR="00AF6E05" w:rsidRPr="003F7D1E" w:rsidRDefault="00AF6E05" w:rsidP="007A0429">
      <w:pPr>
        <w:tabs>
          <w:tab w:val="center" w:leader="dot" w:pos="6521"/>
          <w:tab w:val="center" w:pos="6804"/>
        </w:tabs>
        <w:bidi/>
        <w:spacing w:after="0" w:line="240" w:lineRule="auto"/>
        <w:ind w:left="68"/>
        <w:jc w:val="center"/>
        <w:rPr>
          <w:rFonts w:ascii="Traditional Arabic" w:hAnsi="Traditional Arabic" w:cs="Traditional Arabic"/>
          <w:b/>
          <w:bCs/>
          <w:sz w:val="32"/>
          <w:szCs w:val="32"/>
          <w:rtl/>
        </w:rPr>
      </w:pPr>
      <w:r w:rsidRPr="003F7D1E">
        <w:rPr>
          <w:rFonts w:ascii="Traditional Arabic" w:hAnsi="Traditional Arabic" w:cs="Traditional Arabic"/>
          <w:b/>
          <w:bCs/>
          <w:sz w:val="32"/>
          <w:szCs w:val="32"/>
          <w:rtl/>
        </w:rPr>
        <w:t>خاتمة</w:t>
      </w:r>
    </w:p>
    <w:p w:rsidR="00AF6E05" w:rsidRDefault="00AF6E05" w:rsidP="00FD1BD3">
      <w:pPr>
        <w:tabs>
          <w:tab w:val="center" w:leader="dot" w:pos="6521"/>
          <w:tab w:val="center" w:pos="6775"/>
        </w:tabs>
        <w:bidi/>
        <w:spacing w:after="0" w:line="240" w:lineRule="auto"/>
        <w:ind w:right="-709"/>
        <w:rPr>
          <w:rFonts w:cs="Traditional Arabic"/>
          <w:sz w:val="32"/>
          <w:szCs w:val="32"/>
        </w:rPr>
      </w:pPr>
      <w:r>
        <w:rPr>
          <w:rFonts w:ascii="Traditional Arabic" w:hAnsi="Traditional Arabic" w:cs="Traditional Arabic" w:hint="cs"/>
          <w:sz w:val="32"/>
          <w:szCs w:val="32"/>
          <w:rtl/>
        </w:rPr>
        <w:t>أ</w:t>
      </w:r>
      <w:r>
        <w:rPr>
          <w:rFonts w:ascii="Traditional Arabic" w:hAnsi="Traditional Arabic" w:cs="Traditional Arabic"/>
          <w:sz w:val="32"/>
          <w:szCs w:val="32"/>
          <w:rtl/>
        </w:rPr>
        <w:t>.</w:t>
      </w:r>
      <w:r>
        <w:rPr>
          <w:rFonts w:ascii="Traditional Arabic" w:hAnsi="Traditional Arabic" w:cs="Traditional Arabic" w:hint="cs"/>
          <w:sz w:val="32"/>
          <w:szCs w:val="32"/>
          <w:rtl/>
        </w:rPr>
        <w:t>النتيجة</w:t>
      </w:r>
      <w:r w:rsidRPr="00E21EC8">
        <w:rPr>
          <w:rFonts w:ascii="Traditional Arabic" w:hAnsi="Traditional Arabic" w:cs="Traditional Arabic"/>
          <w:sz w:val="32"/>
          <w:szCs w:val="32"/>
        </w:rPr>
        <w:tab/>
      </w:r>
      <w:r w:rsidR="00FD1BD3">
        <w:rPr>
          <w:rFonts w:cs="Traditional Arabic" w:hint="cs"/>
          <w:sz w:val="32"/>
          <w:szCs w:val="32"/>
          <w:rtl/>
        </w:rPr>
        <w:t xml:space="preserve">  65</w:t>
      </w:r>
    </w:p>
    <w:p w:rsidR="00AF6E05" w:rsidRDefault="00AF6E05" w:rsidP="00287C93">
      <w:pPr>
        <w:tabs>
          <w:tab w:val="center" w:leader="dot" w:pos="6521"/>
          <w:tab w:val="center" w:pos="6775"/>
        </w:tabs>
        <w:bidi/>
        <w:spacing w:after="0" w:line="240" w:lineRule="auto"/>
        <w:ind w:right="-709"/>
        <w:rPr>
          <w:rFonts w:cs="Traditional Arabic" w:hint="cs"/>
          <w:sz w:val="32"/>
          <w:szCs w:val="32"/>
          <w:rtl/>
        </w:rPr>
      </w:pPr>
      <w:r>
        <w:rPr>
          <w:rFonts w:ascii="Traditional Arabic" w:hAnsi="Traditional Arabic" w:cs="Traditional Arabic" w:hint="cs"/>
          <w:sz w:val="32"/>
          <w:szCs w:val="32"/>
          <w:rtl/>
        </w:rPr>
        <w:t>ب</w:t>
      </w:r>
      <w:r w:rsidRPr="003F7D1E">
        <w:rPr>
          <w:rFonts w:ascii="Traditional Arabic" w:hAnsi="Traditional Arabic" w:cs="Traditional Arabic"/>
          <w:sz w:val="32"/>
          <w:szCs w:val="32"/>
          <w:rtl/>
        </w:rPr>
        <w:t>. الاقتراح</w:t>
      </w:r>
      <w:r>
        <w:rPr>
          <w:rFonts w:ascii="Traditional Arabic" w:hAnsi="Traditional Arabic" w:cs="Traditional Arabic" w:hint="cs"/>
          <w:sz w:val="32"/>
          <w:szCs w:val="32"/>
          <w:rtl/>
        </w:rPr>
        <w:t>ات</w:t>
      </w:r>
      <w:r w:rsidRPr="00E21EC8">
        <w:rPr>
          <w:rFonts w:ascii="Traditional Arabic" w:hAnsi="Traditional Arabic" w:cs="Traditional Arabic"/>
          <w:sz w:val="32"/>
          <w:szCs w:val="32"/>
        </w:rPr>
        <w:tab/>
      </w:r>
      <w:r w:rsidR="00287C93">
        <w:rPr>
          <w:rFonts w:cs="Traditional Arabic" w:hint="cs"/>
          <w:sz w:val="32"/>
          <w:szCs w:val="32"/>
          <w:rtl/>
        </w:rPr>
        <w:t>66</w:t>
      </w:r>
      <w:r>
        <w:rPr>
          <w:rFonts w:cs="Traditional Arabic"/>
          <w:sz w:val="32"/>
          <w:szCs w:val="32"/>
        </w:rPr>
        <w:tab/>
      </w:r>
    </w:p>
    <w:p w:rsidR="00287C93" w:rsidRPr="003F7D1E" w:rsidRDefault="00287C93" w:rsidP="00287C93">
      <w:pPr>
        <w:tabs>
          <w:tab w:val="center" w:leader="dot" w:pos="6521"/>
          <w:tab w:val="center" w:pos="6775"/>
        </w:tabs>
        <w:bidi/>
        <w:spacing w:after="0" w:line="240" w:lineRule="auto"/>
        <w:ind w:right="-709"/>
        <w:rPr>
          <w:rFonts w:ascii="Traditional Arabic" w:hAnsi="Traditional Arabic" w:cs="Traditional Arabic"/>
          <w:sz w:val="32"/>
          <w:szCs w:val="32"/>
          <w:rtl/>
        </w:rPr>
      </w:pPr>
    </w:p>
    <w:p w:rsidR="00AF6E05" w:rsidRPr="00D16743" w:rsidRDefault="00AF6E05" w:rsidP="007A0429">
      <w:pPr>
        <w:tabs>
          <w:tab w:val="center" w:leader="dot" w:pos="6521"/>
          <w:tab w:val="center" w:pos="6804"/>
        </w:tabs>
        <w:bidi/>
        <w:spacing w:after="0" w:line="240" w:lineRule="auto"/>
        <w:ind w:left="360" w:hanging="334"/>
        <w:rPr>
          <w:rFonts w:ascii="Traditional Arabic" w:hAnsi="Traditional Arabic" w:cs="Traditional Arabic"/>
          <w:b/>
          <w:bCs/>
          <w:sz w:val="40"/>
          <w:szCs w:val="40"/>
          <w:rtl/>
        </w:rPr>
      </w:pPr>
      <w:r w:rsidRPr="003F7D1E">
        <w:rPr>
          <w:rFonts w:ascii="Traditional Arabic" w:hAnsi="Traditional Arabic" w:cs="Traditional Arabic"/>
          <w:b/>
          <w:bCs/>
          <w:sz w:val="32"/>
          <w:szCs w:val="32"/>
          <w:rtl/>
        </w:rPr>
        <w:t>المراجع</w:t>
      </w:r>
      <w:r w:rsidR="00287C93">
        <w:rPr>
          <w:rFonts w:ascii="Traditional Arabic" w:hAnsi="Traditional Arabic" w:cs="Traditional Arabic" w:hint="cs"/>
          <w:b/>
          <w:bCs/>
          <w:sz w:val="32"/>
          <w:szCs w:val="32"/>
          <w:rtl/>
        </w:rPr>
        <w:t>...............................................................67</w:t>
      </w:r>
    </w:p>
    <w:p w:rsidR="00745E48" w:rsidRPr="00467D43" w:rsidRDefault="00745E48" w:rsidP="00245563">
      <w:pPr>
        <w:pStyle w:val="ListParagraph"/>
        <w:bidi/>
        <w:spacing w:after="0" w:line="240" w:lineRule="auto"/>
        <w:ind w:left="0"/>
        <w:jc w:val="center"/>
        <w:rPr>
          <w:b/>
          <w:bCs/>
          <w:sz w:val="20"/>
          <w:szCs w:val="20"/>
        </w:rPr>
      </w:pPr>
    </w:p>
    <w:sectPr w:rsidR="00745E48" w:rsidRPr="00467D43" w:rsidSect="00E76D54">
      <w:footerReference w:type="even" r:id="rId8"/>
      <w:footerReference w:type="default" r:id="rId9"/>
      <w:pgSz w:w="10319" w:h="14571" w:code="13"/>
      <w:pgMar w:top="1701" w:right="1701" w:bottom="1701" w:left="1701"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19" w:rsidRDefault="001B7719" w:rsidP="00E76D54">
      <w:pPr>
        <w:spacing w:after="0" w:line="240" w:lineRule="auto"/>
      </w:pPr>
      <w:r>
        <w:separator/>
      </w:r>
    </w:p>
  </w:endnote>
  <w:endnote w:type="continuationSeparator" w:id="1">
    <w:p w:rsidR="001B7719" w:rsidRDefault="001B7719" w:rsidP="00E76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abic Typesetting">
    <w:altName w:val="Courier New"/>
    <w:panose1 w:val="03020402040406030203"/>
    <w:charset w:val="00"/>
    <w:family w:val="script"/>
    <w:pitch w:val="variable"/>
    <w:sig w:usb0="A000206F" w:usb1="C0000000" w:usb2="00000008" w:usb3="00000000" w:csb0="000000D3"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54" w:rsidRDefault="00E76D54" w:rsidP="0049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D54" w:rsidRDefault="00E76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54" w:rsidRPr="00E76D54" w:rsidRDefault="00E76D54" w:rsidP="004930C0">
    <w:pPr>
      <w:pStyle w:val="Footer"/>
      <w:framePr w:wrap="around" w:vAnchor="text" w:hAnchor="margin" w:xAlign="center" w:y="1"/>
      <w:rPr>
        <w:rStyle w:val="PageNumber"/>
        <w:rFonts w:asciiTheme="majorBidi" w:hAnsiTheme="majorBidi" w:cstheme="majorBidi"/>
        <w:sz w:val="24"/>
        <w:szCs w:val="24"/>
      </w:rPr>
    </w:pPr>
    <w:r w:rsidRPr="00E76D54">
      <w:rPr>
        <w:rStyle w:val="PageNumber"/>
        <w:rFonts w:asciiTheme="majorBidi" w:hAnsiTheme="majorBidi" w:cstheme="majorBidi"/>
        <w:sz w:val="24"/>
        <w:szCs w:val="24"/>
      </w:rPr>
      <w:fldChar w:fldCharType="begin"/>
    </w:r>
    <w:r w:rsidRPr="00E76D54">
      <w:rPr>
        <w:rStyle w:val="PageNumber"/>
        <w:rFonts w:asciiTheme="majorBidi" w:hAnsiTheme="majorBidi" w:cstheme="majorBidi"/>
        <w:sz w:val="24"/>
        <w:szCs w:val="24"/>
      </w:rPr>
      <w:instrText xml:space="preserve">PAGE  </w:instrText>
    </w:r>
    <w:r w:rsidRPr="00E76D54">
      <w:rPr>
        <w:rStyle w:val="PageNumber"/>
        <w:rFonts w:asciiTheme="majorBidi" w:hAnsiTheme="majorBidi" w:cstheme="majorBidi"/>
        <w:sz w:val="24"/>
        <w:szCs w:val="24"/>
      </w:rPr>
      <w:fldChar w:fldCharType="separate"/>
    </w:r>
    <w:r w:rsidR="00287C93">
      <w:rPr>
        <w:rStyle w:val="PageNumber"/>
        <w:rFonts w:asciiTheme="majorBidi" w:hAnsiTheme="majorBidi" w:cstheme="majorBidi"/>
        <w:noProof/>
        <w:sz w:val="24"/>
        <w:szCs w:val="24"/>
      </w:rPr>
      <w:t>xv</w:t>
    </w:r>
    <w:r w:rsidRPr="00E76D54">
      <w:rPr>
        <w:rStyle w:val="PageNumber"/>
        <w:rFonts w:asciiTheme="majorBidi" w:hAnsiTheme="majorBidi" w:cstheme="majorBidi"/>
        <w:sz w:val="24"/>
        <w:szCs w:val="24"/>
      </w:rPr>
      <w:fldChar w:fldCharType="end"/>
    </w:r>
  </w:p>
  <w:p w:rsidR="00E76D54" w:rsidRPr="00E76D54" w:rsidRDefault="00E76D54">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19" w:rsidRDefault="001B7719" w:rsidP="00E76D54">
      <w:pPr>
        <w:spacing w:after="0" w:line="240" w:lineRule="auto"/>
      </w:pPr>
      <w:r>
        <w:separator/>
      </w:r>
    </w:p>
  </w:footnote>
  <w:footnote w:type="continuationSeparator" w:id="1">
    <w:p w:rsidR="001B7719" w:rsidRDefault="001B7719" w:rsidP="00E7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0F49"/>
    <w:multiLevelType w:val="hybridMultilevel"/>
    <w:tmpl w:val="B8DA2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6C7882"/>
    <w:multiLevelType w:val="hybridMultilevel"/>
    <w:tmpl w:val="48D48258"/>
    <w:lvl w:ilvl="0" w:tplc="0EEE1BC0">
      <w:start w:val="1"/>
      <w:numFmt w:val="arabicAlpha"/>
      <w:lvlText w:val="%1."/>
      <w:lvlJc w:val="left"/>
      <w:pPr>
        <w:tabs>
          <w:tab w:val="num" w:pos="502"/>
        </w:tabs>
        <w:ind w:left="502" w:hanging="360"/>
      </w:pPr>
      <w:rPr>
        <w:rFonts w:ascii="Times New Roman" w:hAnsi="Times New Roman" w:cs="Traditional Arabic" w:hint="default"/>
        <w:sz w:val="32"/>
        <w:szCs w:val="32"/>
      </w:rPr>
    </w:lvl>
    <w:lvl w:ilvl="1" w:tplc="04090019">
      <w:start w:val="1"/>
      <w:numFmt w:val="lowerLetter"/>
      <w:lvlText w:val="%2."/>
      <w:lvlJc w:val="left"/>
      <w:pPr>
        <w:tabs>
          <w:tab w:val="num" w:pos="1097"/>
        </w:tabs>
        <w:ind w:left="1097" w:hanging="360"/>
      </w:pPr>
      <w:rPr>
        <w:rFonts w:cs="Times New Roman"/>
      </w:rPr>
    </w:lvl>
    <w:lvl w:ilvl="2" w:tplc="0409001B">
      <w:start w:val="1"/>
      <w:numFmt w:val="lowerRoman"/>
      <w:lvlText w:val="%3."/>
      <w:lvlJc w:val="right"/>
      <w:pPr>
        <w:tabs>
          <w:tab w:val="num" w:pos="1817"/>
        </w:tabs>
        <w:ind w:left="1817" w:hanging="180"/>
      </w:pPr>
      <w:rPr>
        <w:rFonts w:cs="Times New Roman"/>
      </w:rPr>
    </w:lvl>
    <w:lvl w:ilvl="3" w:tplc="04CAFE12">
      <w:start w:val="1"/>
      <w:numFmt w:val="decimal"/>
      <w:lvlText w:val="%4."/>
      <w:lvlJc w:val="left"/>
      <w:pPr>
        <w:tabs>
          <w:tab w:val="num" w:pos="2628"/>
        </w:tabs>
        <w:ind w:left="2628" w:hanging="360"/>
      </w:pPr>
      <w:rPr>
        <w:rFonts w:cs="Times New Roman"/>
        <w:b w:val="0"/>
        <w:bCs w:val="0"/>
      </w:rPr>
    </w:lvl>
    <w:lvl w:ilvl="4" w:tplc="04090019">
      <w:start w:val="1"/>
      <w:numFmt w:val="lowerLetter"/>
      <w:lvlText w:val="%5."/>
      <w:lvlJc w:val="left"/>
      <w:pPr>
        <w:tabs>
          <w:tab w:val="num" w:pos="3257"/>
        </w:tabs>
        <w:ind w:left="3257" w:hanging="360"/>
      </w:pPr>
      <w:rPr>
        <w:rFonts w:cs="Times New Roman"/>
      </w:rPr>
    </w:lvl>
    <w:lvl w:ilvl="5" w:tplc="0409001B">
      <w:start w:val="1"/>
      <w:numFmt w:val="lowerRoman"/>
      <w:lvlText w:val="%6."/>
      <w:lvlJc w:val="right"/>
      <w:pPr>
        <w:tabs>
          <w:tab w:val="num" w:pos="3977"/>
        </w:tabs>
        <w:ind w:left="3977" w:hanging="180"/>
      </w:pPr>
      <w:rPr>
        <w:rFonts w:cs="Times New Roman"/>
      </w:rPr>
    </w:lvl>
    <w:lvl w:ilvl="6" w:tplc="0409000F">
      <w:start w:val="1"/>
      <w:numFmt w:val="decimal"/>
      <w:lvlText w:val="%7."/>
      <w:lvlJc w:val="left"/>
      <w:pPr>
        <w:tabs>
          <w:tab w:val="num" w:pos="4697"/>
        </w:tabs>
        <w:ind w:left="4697" w:hanging="360"/>
      </w:pPr>
      <w:rPr>
        <w:rFonts w:cs="Times New Roman"/>
      </w:rPr>
    </w:lvl>
    <w:lvl w:ilvl="7" w:tplc="04090019">
      <w:start w:val="1"/>
      <w:numFmt w:val="lowerLetter"/>
      <w:lvlText w:val="%8."/>
      <w:lvlJc w:val="left"/>
      <w:pPr>
        <w:tabs>
          <w:tab w:val="num" w:pos="5417"/>
        </w:tabs>
        <w:ind w:left="5417" w:hanging="360"/>
      </w:pPr>
      <w:rPr>
        <w:rFonts w:cs="Times New Roman"/>
      </w:rPr>
    </w:lvl>
    <w:lvl w:ilvl="8" w:tplc="0409001B">
      <w:start w:val="1"/>
      <w:numFmt w:val="lowerRoman"/>
      <w:lvlText w:val="%9."/>
      <w:lvlJc w:val="right"/>
      <w:pPr>
        <w:tabs>
          <w:tab w:val="num" w:pos="6137"/>
        </w:tabs>
        <w:ind w:left="6137" w:hanging="180"/>
      </w:pPr>
      <w:rPr>
        <w:rFonts w:cs="Times New Roman"/>
      </w:rPr>
    </w:lvl>
  </w:abstractNum>
  <w:abstractNum w:abstractNumId="2">
    <w:nsid w:val="21F9732F"/>
    <w:multiLevelType w:val="hybridMultilevel"/>
    <w:tmpl w:val="5EB6C002"/>
    <w:lvl w:ilvl="0" w:tplc="7C703890">
      <w:start w:val="1"/>
      <w:numFmt w:val="arabicAlpha"/>
      <w:lvlText w:val="%1."/>
      <w:lvlJc w:val="left"/>
      <w:pPr>
        <w:ind w:left="881" w:hanging="360"/>
      </w:pPr>
      <w:rPr>
        <w:rFonts w:ascii="Traditional Arabic" w:eastAsia="Times New Roman" w:hAnsi="Traditional Arabic" w:cs="Traditional Arabic"/>
      </w:rPr>
    </w:lvl>
    <w:lvl w:ilvl="1" w:tplc="04210019" w:tentative="1">
      <w:start w:val="1"/>
      <w:numFmt w:val="lowerLetter"/>
      <w:lvlText w:val="%2."/>
      <w:lvlJc w:val="left"/>
      <w:pPr>
        <w:ind w:left="1601" w:hanging="360"/>
      </w:pPr>
    </w:lvl>
    <w:lvl w:ilvl="2" w:tplc="0421001B" w:tentative="1">
      <w:start w:val="1"/>
      <w:numFmt w:val="lowerRoman"/>
      <w:lvlText w:val="%3."/>
      <w:lvlJc w:val="right"/>
      <w:pPr>
        <w:ind w:left="2321" w:hanging="180"/>
      </w:pPr>
    </w:lvl>
    <w:lvl w:ilvl="3" w:tplc="0421000F" w:tentative="1">
      <w:start w:val="1"/>
      <w:numFmt w:val="decimal"/>
      <w:lvlText w:val="%4."/>
      <w:lvlJc w:val="left"/>
      <w:pPr>
        <w:ind w:left="3041" w:hanging="360"/>
      </w:pPr>
    </w:lvl>
    <w:lvl w:ilvl="4" w:tplc="04210019" w:tentative="1">
      <w:start w:val="1"/>
      <w:numFmt w:val="lowerLetter"/>
      <w:lvlText w:val="%5."/>
      <w:lvlJc w:val="left"/>
      <w:pPr>
        <w:ind w:left="3761" w:hanging="360"/>
      </w:pPr>
    </w:lvl>
    <w:lvl w:ilvl="5" w:tplc="0421001B" w:tentative="1">
      <w:start w:val="1"/>
      <w:numFmt w:val="lowerRoman"/>
      <w:lvlText w:val="%6."/>
      <w:lvlJc w:val="right"/>
      <w:pPr>
        <w:ind w:left="4481" w:hanging="180"/>
      </w:pPr>
    </w:lvl>
    <w:lvl w:ilvl="6" w:tplc="0421000F" w:tentative="1">
      <w:start w:val="1"/>
      <w:numFmt w:val="decimal"/>
      <w:lvlText w:val="%7."/>
      <w:lvlJc w:val="left"/>
      <w:pPr>
        <w:ind w:left="5201" w:hanging="360"/>
      </w:pPr>
    </w:lvl>
    <w:lvl w:ilvl="7" w:tplc="04210019" w:tentative="1">
      <w:start w:val="1"/>
      <w:numFmt w:val="lowerLetter"/>
      <w:lvlText w:val="%8."/>
      <w:lvlJc w:val="left"/>
      <w:pPr>
        <w:ind w:left="5921" w:hanging="360"/>
      </w:pPr>
    </w:lvl>
    <w:lvl w:ilvl="8" w:tplc="0421001B" w:tentative="1">
      <w:start w:val="1"/>
      <w:numFmt w:val="lowerRoman"/>
      <w:lvlText w:val="%9."/>
      <w:lvlJc w:val="right"/>
      <w:pPr>
        <w:ind w:left="6641" w:hanging="180"/>
      </w:pPr>
    </w:lvl>
  </w:abstractNum>
  <w:abstractNum w:abstractNumId="3">
    <w:nsid w:val="31FC4AE0"/>
    <w:multiLevelType w:val="hybridMultilevel"/>
    <w:tmpl w:val="A82E8FEE"/>
    <w:lvl w:ilvl="0" w:tplc="1BCE37B0">
      <w:start w:val="5"/>
      <w:numFmt w:val="arabicAlpha"/>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74A81FB3"/>
    <w:multiLevelType w:val="hybridMultilevel"/>
    <w:tmpl w:val="D966D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52D4"/>
    <w:rsid w:val="00040376"/>
    <w:rsid w:val="0005235A"/>
    <w:rsid w:val="001A7F08"/>
    <w:rsid w:val="001B7719"/>
    <w:rsid w:val="001E5A36"/>
    <w:rsid w:val="00245563"/>
    <w:rsid w:val="00287C93"/>
    <w:rsid w:val="003152FF"/>
    <w:rsid w:val="0031635B"/>
    <w:rsid w:val="00360E5D"/>
    <w:rsid w:val="004604B0"/>
    <w:rsid w:val="00467D43"/>
    <w:rsid w:val="005362CB"/>
    <w:rsid w:val="005B0B33"/>
    <w:rsid w:val="00745E48"/>
    <w:rsid w:val="007A0429"/>
    <w:rsid w:val="007C1608"/>
    <w:rsid w:val="00944EF6"/>
    <w:rsid w:val="009452D4"/>
    <w:rsid w:val="00997B79"/>
    <w:rsid w:val="009C0427"/>
    <w:rsid w:val="009D74A9"/>
    <w:rsid w:val="00A96623"/>
    <w:rsid w:val="00AF6E05"/>
    <w:rsid w:val="00BA01FA"/>
    <w:rsid w:val="00BC52D4"/>
    <w:rsid w:val="00BE120E"/>
    <w:rsid w:val="00BE3919"/>
    <w:rsid w:val="00C84719"/>
    <w:rsid w:val="00C9142B"/>
    <w:rsid w:val="00CA7AE4"/>
    <w:rsid w:val="00CC215D"/>
    <w:rsid w:val="00CE4D2C"/>
    <w:rsid w:val="00D434D4"/>
    <w:rsid w:val="00D65F5B"/>
    <w:rsid w:val="00E20D75"/>
    <w:rsid w:val="00E605EE"/>
    <w:rsid w:val="00E76D54"/>
    <w:rsid w:val="00FD1B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2D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D4"/>
    <w:pPr>
      <w:ind w:left="720"/>
      <w:contextualSpacing/>
    </w:pPr>
  </w:style>
  <w:style w:type="character" w:customStyle="1" w:styleId="hps">
    <w:name w:val="hps"/>
    <w:basedOn w:val="DefaultParagraphFont"/>
    <w:rsid w:val="00AF6E05"/>
  </w:style>
  <w:style w:type="table" w:styleId="TableGrid">
    <w:name w:val="Table Grid"/>
    <w:basedOn w:val="TableNormal"/>
    <w:uiPriority w:val="59"/>
    <w:rsid w:val="00AF6E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F6E05"/>
    <w:pPr>
      <w:spacing w:after="0" w:line="240" w:lineRule="auto"/>
    </w:pPr>
    <w:rPr>
      <w:lang w:val="en-US"/>
    </w:rPr>
  </w:style>
  <w:style w:type="character" w:customStyle="1" w:styleId="longtext">
    <w:name w:val="long_text"/>
    <w:basedOn w:val="DefaultParagraphFont"/>
    <w:rsid w:val="00AF6E05"/>
  </w:style>
  <w:style w:type="paragraph" w:styleId="Header">
    <w:name w:val="header"/>
    <w:basedOn w:val="Normal"/>
    <w:link w:val="HeaderChar"/>
    <w:uiPriority w:val="99"/>
    <w:unhideWhenUsed/>
    <w:rsid w:val="00AF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05"/>
    <w:rPr>
      <w:lang w:val="en-US"/>
    </w:rPr>
  </w:style>
  <w:style w:type="paragraph" w:styleId="Footer">
    <w:name w:val="footer"/>
    <w:basedOn w:val="Normal"/>
    <w:link w:val="FooterChar"/>
    <w:uiPriority w:val="99"/>
    <w:semiHidden/>
    <w:unhideWhenUsed/>
    <w:rsid w:val="00E76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6D54"/>
    <w:rPr>
      <w:lang w:val="en-US"/>
    </w:rPr>
  </w:style>
  <w:style w:type="character" w:styleId="PageNumber">
    <w:name w:val="page number"/>
    <w:basedOn w:val="DefaultParagraphFont"/>
    <w:uiPriority w:val="99"/>
    <w:semiHidden/>
    <w:unhideWhenUsed/>
    <w:rsid w:val="00E76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Haryana</cp:lastModifiedBy>
  <cp:revision>30</cp:revision>
  <cp:lastPrinted>2015-11-10T03:51:00Z</cp:lastPrinted>
  <dcterms:created xsi:type="dcterms:W3CDTF">2015-06-03T07:19:00Z</dcterms:created>
  <dcterms:modified xsi:type="dcterms:W3CDTF">2016-01-02T13:07:00Z</dcterms:modified>
</cp:coreProperties>
</file>